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DC" w:rsidRDefault="00A65EDC" w:rsidP="00B524D5">
      <w:pPr>
        <w:tabs>
          <w:tab w:val="center" w:pos="5233"/>
        </w:tabs>
        <w:jc w:val="center"/>
        <w:rPr>
          <w:b/>
          <w:sz w:val="26"/>
          <w:lang w:val="en-GB"/>
        </w:rPr>
      </w:pPr>
      <w:bookmarkStart w:id="0" w:name="_GoBack"/>
      <w:bookmarkEnd w:id="0"/>
    </w:p>
    <w:p w:rsidR="00EC1655" w:rsidRDefault="00B524D5" w:rsidP="00B524D5">
      <w:pPr>
        <w:tabs>
          <w:tab w:val="center" w:pos="5233"/>
        </w:tabs>
        <w:jc w:val="center"/>
        <w:rPr>
          <w:b/>
          <w:sz w:val="26"/>
          <w:lang w:val="en-GB"/>
        </w:rPr>
      </w:pPr>
      <w:r>
        <w:rPr>
          <w:b/>
          <w:sz w:val="26"/>
          <w:lang w:val="en-GB"/>
        </w:rPr>
        <w:t xml:space="preserve">WORCESTERSHIRE </w:t>
      </w:r>
      <w:r w:rsidR="00EC1655">
        <w:rPr>
          <w:b/>
          <w:sz w:val="26"/>
          <w:lang w:val="en-GB"/>
        </w:rPr>
        <w:t>COUNTY COUNCIL</w:t>
      </w:r>
    </w:p>
    <w:p w:rsidR="00F1039A" w:rsidRPr="00B243A5" w:rsidRDefault="00EC1655" w:rsidP="00F1039A">
      <w:pPr>
        <w:tabs>
          <w:tab w:val="center" w:pos="5233"/>
        </w:tabs>
        <w:jc w:val="center"/>
        <w:rPr>
          <w:color w:val="FF0000"/>
          <w:sz w:val="22"/>
          <w:lang w:val="en-GB"/>
        </w:rPr>
      </w:pPr>
      <w:r>
        <w:rPr>
          <w:b/>
          <w:sz w:val="26"/>
          <w:lang w:val="en-GB"/>
        </w:rPr>
        <w:t>TRADING STANDARDS SERVICE</w:t>
      </w:r>
    </w:p>
    <w:p w:rsidR="00B243A5" w:rsidRPr="00B243A5" w:rsidRDefault="00B243A5" w:rsidP="00B524D5">
      <w:pPr>
        <w:tabs>
          <w:tab w:val="center" w:pos="5233"/>
        </w:tabs>
        <w:jc w:val="center"/>
        <w:rPr>
          <w:color w:val="FF0000"/>
          <w:sz w:val="22"/>
          <w:lang w:val="en-GB"/>
        </w:rPr>
      </w:pPr>
    </w:p>
    <w:p w:rsidR="00B524D5" w:rsidRDefault="00B524D5" w:rsidP="00B524D5">
      <w:pPr>
        <w:tabs>
          <w:tab w:val="left" w:pos="-720"/>
        </w:tabs>
        <w:jc w:val="center"/>
        <w:rPr>
          <w:sz w:val="22"/>
          <w:lang w:val="en-GB"/>
        </w:rPr>
      </w:pPr>
    </w:p>
    <w:p w:rsidR="00A65EDC" w:rsidRDefault="00A65EDC" w:rsidP="00B524D5">
      <w:pPr>
        <w:tabs>
          <w:tab w:val="left" w:pos="-720"/>
        </w:tabs>
        <w:jc w:val="center"/>
        <w:rPr>
          <w:sz w:val="22"/>
          <w:lang w:val="en-GB"/>
        </w:rPr>
      </w:pPr>
    </w:p>
    <w:p w:rsidR="004F2A39" w:rsidRDefault="00B524D5" w:rsidP="00B524D5">
      <w:pPr>
        <w:tabs>
          <w:tab w:val="center" w:pos="5233"/>
        </w:tabs>
        <w:jc w:val="center"/>
        <w:rPr>
          <w:b/>
          <w:sz w:val="26"/>
          <w:lang w:val="en-GB"/>
        </w:rPr>
      </w:pPr>
      <w:r>
        <w:rPr>
          <w:b/>
          <w:sz w:val="26"/>
          <w:lang w:val="en-GB"/>
        </w:rPr>
        <w:t>FEES</w:t>
      </w:r>
      <w:r w:rsidR="008C6723">
        <w:rPr>
          <w:b/>
          <w:sz w:val="26"/>
          <w:lang w:val="en-GB"/>
        </w:rPr>
        <w:t xml:space="preserve">: </w:t>
      </w:r>
      <w:r>
        <w:rPr>
          <w:b/>
          <w:sz w:val="26"/>
          <w:lang w:val="en-GB"/>
        </w:rPr>
        <w:t>1 April 201</w:t>
      </w:r>
      <w:r w:rsidR="002B4B65">
        <w:rPr>
          <w:b/>
          <w:sz w:val="26"/>
          <w:lang w:val="en-GB"/>
        </w:rPr>
        <w:t>8</w:t>
      </w:r>
      <w:r>
        <w:rPr>
          <w:b/>
          <w:sz w:val="26"/>
          <w:lang w:val="en-GB"/>
        </w:rPr>
        <w:t xml:space="preserve"> -</w:t>
      </w:r>
      <w:r w:rsidR="00344AF0">
        <w:rPr>
          <w:b/>
          <w:sz w:val="26"/>
          <w:lang w:val="en-GB"/>
        </w:rPr>
        <w:t xml:space="preserve">  </w:t>
      </w:r>
      <w:r>
        <w:rPr>
          <w:b/>
          <w:sz w:val="26"/>
          <w:lang w:val="en-GB"/>
        </w:rPr>
        <w:t>31 March 201</w:t>
      </w:r>
      <w:r w:rsidR="002B4B65">
        <w:rPr>
          <w:b/>
          <w:sz w:val="26"/>
          <w:lang w:val="en-GB"/>
        </w:rPr>
        <w:t>9</w:t>
      </w:r>
    </w:p>
    <w:p w:rsidR="00B524D5" w:rsidRDefault="00B524D5" w:rsidP="00B524D5">
      <w:pPr>
        <w:tabs>
          <w:tab w:val="center" w:pos="5233"/>
        </w:tabs>
        <w:jc w:val="center"/>
        <w:rPr>
          <w:b/>
          <w:sz w:val="26"/>
          <w:lang w:val="en-GB"/>
        </w:rPr>
      </w:pPr>
    </w:p>
    <w:tbl>
      <w:tblPr>
        <w:tblW w:w="7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0"/>
        <w:gridCol w:w="2207"/>
        <w:gridCol w:w="2178"/>
        <w:gridCol w:w="1333"/>
      </w:tblGrid>
      <w:tr w:rsidR="004F2A39" w:rsidRPr="00B524D5" w:rsidTr="00901939">
        <w:trPr>
          <w:jc w:val="center"/>
        </w:trPr>
        <w:tc>
          <w:tcPr>
            <w:tcW w:w="1368" w:type="dxa"/>
          </w:tcPr>
          <w:p w:rsidR="004F2A39" w:rsidRPr="00880078" w:rsidRDefault="004F2A39" w:rsidP="00B524D5">
            <w:pPr>
              <w:widowControl/>
              <w:rPr>
                <w:rFonts w:cs="Arial"/>
                <w:snapToGrid/>
                <w:szCs w:val="24"/>
                <w:lang w:val="en-GB"/>
              </w:rPr>
            </w:pPr>
            <w:r w:rsidRPr="00880078">
              <w:rPr>
                <w:rFonts w:cs="Arial"/>
                <w:b/>
                <w:bCs/>
                <w:snapToGrid/>
                <w:szCs w:val="24"/>
                <w:lang w:val="en-GB"/>
              </w:rPr>
              <w:t>Weighing Instruments</w:t>
            </w:r>
          </w:p>
          <w:p w:rsidR="004F2A39" w:rsidRPr="00880078" w:rsidRDefault="004F2A39" w:rsidP="00B524D5">
            <w:pPr>
              <w:widowControl/>
              <w:rPr>
                <w:rFonts w:cs="Arial"/>
                <w:snapToGrid/>
                <w:szCs w:val="24"/>
                <w:lang w:val="en-GB"/>
              </w:rPr>
            </w:pPr>
          </w:p>
          <w:p w:rsidR="004F2A39" w:rsidRPr="00880078" w:rsidRDefault="004F2A39" w:rsidP="00B524D5">
            <w:pPr>
              <w:widowControl/>
              <w:rPr>
                <w:rFonts w:cs="Arial"/>
                <w:snapToGrid/>
                <w:szCs w:val="24"/>
                <w:lang w:val="en-GB"/>
              </w:rPr>
            </w:pPr>
          </w:p>
          <w:p w:rsidR="004F2A39" w:rsidRPr="00880078" w:rsidRDefault="004F2A39" w:rsidP="00B524D5">
            <w:pPr>
              <w:widowControl/>
              <w:rPr>
                <w:rFonts w:cs="Arial"/>
                <w:snapToGrid/>
                <w:szCs w:val="24"/>
                <w:lang w:val="en-GB"/>
              </w:rPr>
            </w:pPr>
          </w:p>
          <w:p w:rsidR="004F2A39" w:rsidRPr="00880078" w:rsidRDefault="004F2A39" w:rsidP="00B524D5">
            <w:pPr>
              <w:widowControl/>
              <w:rPr>
                <w:rFonts w:cs="Arial"/>
                <w:snapToGrid/>
                <w:szCs w:val="24"/>
                <w:lang w:val="en-GB"/>
              </w:rPr>
            </w:pPr>
          </w:p>
          <w:p w:rsidR="004F2A39" w:rsidRPr="00880078" w:rsidRDefault="004F2A39" w:rsidP="00B524D5">
            <w:pPr>
              <w:widowControl/>
              <w:rPr>
                <w:rFonts w:cs="Arial"/>
                <w:snapToGrid/>
                <w:szCs w:val="24"/>
                <w:lang w:val="en-GB"/>
              </w:rPr>
            </w:pPr>
          </w:p>
        </w:tc>
        <w:tc>
          <w:tcPr>
            <w:tcW w:w="4577" w:type="dxa"/>
            <w:gridSpan w:val="2"/>
          </w:tcPr>
          <w:p w:rsidR="004F2A39" w:rsidRPr="00880078" w:rsidRDefault="00901939" w:rsidP="004F2A39">
            <w:pPr>
              <w:widowControl/>
              <w:rPr>
                <w:rFonts w:cs="Arial"/>
                <w:b/>
                <w:snapToGrid/>
                <w:szCs w:val="24"/>
                <w:lang w:val="en-GB"/>
              </w:rPr>
            </w:pPr>
            <w:r w:rsidRPr="00880078">
              <w:rPr>
                <w:rFonts w:cs="Arial"/>
                <w:b/>
                <w:snapToGrid/>
                <w:szCs w:val="24"/>
                <w:lang w:val="en-GB"/>
              </w:rPr>
              <w:t>*</w:t>
            </w:r>
            <w:r w:rsidR="004F2A39" w:rsidRPr="00880078">
              <w:rPr>
                <w:rFonts w:cs="Arial"/>
                <w:b/>
                <w:snapToGrid/>
                <w:szCs w:val="24"/>
                <w:lang w:val="en-GB"/>
              </w:rPr>
              <w:t>NAWI</w:t>
            </w:r>
          </w:p>
          <w:p w:rsidR="004F2A39" w:rsidRPr="00880078" w:rsidRDefault="002E5289" w:rsidP="004F2A39">
            <w:pPr>
              <w:widowControl/>
              <w:rPr>
                <w:rFonts w:cs="Arial"/>
                <w:snapToGrid/>
                <w:szCs w:val="24"/>
                <w:lang w:val="en-GB"/>
              </w:rPr>
            </w:pPr>
            <w:r w:rsidRPr="00880078">
              <w:rPr>
                <w:rFonts w:cs="Arial"/>
                <w:snapToGrid/>
                <w:szCs w:val="24"/>
                <w:lang w:val="en-GB"/>
              </w:rPr>
              <w:t>Instruments up to 1 tonne</w:t>
            </w:r>
          </w:p>
          <w:p w:rsidR="004F2A39" w:rsidRPr="00880078" w:rsidRDefault="002E5289" w:rsidP="004F2A39">
            <w:pPr>
              <w:widowControl/>
              <w:rPr>
                <w:rFonts w:cs="Arial"/>
                <w:snapToGrid/>
                <w:szCs w:val="24"/>
                <w:lang w:val="en-GB"/>
              </w:rPr>
            </w:pPr>
            <w:r w:rsidRPr="00880078">
              <w:rPr>
                <w:rFonts w:cs="Arial"/>
                <w:snapToGrid/>
                <w:szCs w:val="24"/>
                <w:lang w:val="en-GB"/>
              </w:rPr>
              <w:t>Instruments from 1 tonne to 10 tonnes</w:t>
            </w:r>
            <w:r w:rsidR="00B1675B" w:rsidRPr="00880078">
              <w:rPr>
                <w:rFonts w:cs="Arial"/>
                <w:snapToGrid/>
                <w:szCs w:val="24"/>
                <w:lang w:val="en-GB"/>
              </w:rPr>
              <w:t>*</w:t>
            </w:r>
          </w:p>
          <w:p w:rsidR="004F2A39" w:rsidRPr="00880078" w:rsidRDefault="002E5289" w:rsidP="004F2A39">
            <w:pPr>
              <w:widowControl/>
              <w:rPr>
                <w:rFonts w:cs="Arial"/>
                <w:snapToGrid/>
                <w:szCs w:val="24"/>
                <w:lang w:val="en-GB"/>
              </w:rPr>
            </w:pPr>
            <w:r w:rsidRPr="00880078">
              <w:rPr>
                <w:rFonts w:cs="Arial"/>
                <w:snapToGrid/>
                <w:szCs w:val="24"/>
                <w:lang w:val="en-GB"/>
              </w:rPr>
              <w:t xml:space="preserve">Instruments over </w:t>
            </w:r>
            <w:r w:rsidR="00B1675B" w:rsidRPr="00880078">
              <w:rPr>
                <w:rFonts w:cs="Arial"/>
                <w:snapToGrid/>
                <w:szCs w:val="24"/>
                <w:lang w:val="en-GB"/>
              </w:rPr>
              <w:t>10 tonnes*</w:t>
            </w:r>
          </w:p>
          <w:p w:rsidR="004F2A39" w:rsidRPr="00880078" w:rsidRDefault="004F2A39" w:rsidP="004F2A39">
            <w:pPr>
              <w:widowControl/>
              <w:rPr>
                <w:rFonts w:cs="Arial"/>
                <w:snapToGrid/>
                <w:szCs w:val="24"/>
                <w:lang w:val="en-GB"/>
              </w:rPr>
            </w:pPr>
          </w:p>
          <w:p w:rsidR="004F2A39" w:rsidRPr="00880078" w:rsidRDefault="00901939" w:rsidP="004F2A39">
            <w:pPr>
              <w:widowControl/>
              <w:rPr>
                <w:rFonts w:cs="Arial"/>
                <w:snapToGrid/>
                <w:szCs w:val="24"/>
                <w:lang w:val="en-GB"/>
              </w:rPr>
            </w:pPr>
            <w:r w:rsidRPr="00880078">
              <w:rPr>
                <w:rFonts w:cs="Arial"/>
                <w:snapToGrid/>
                <w:szCs w:val="24"/>
                <w:lang w:val="en-GB"/>
              </w:rPr>
              <w:t>*</w:t>
            </w:r>
            <w:r w:rsidR="004F2A39" w:rsidRPr="00880078">
              <w:rPr>
                <w:rFonts w:cs="Arial"/>
                <w:snapToGrid/>
                <w:szCs w:val="24"/>
                <w:lang w:val="en-GB"/>
              </w:rPr>
              <w:t>additional charge made if weighbridge test unit is supplied by W</w:t>
            </w:r>
            <w:r w:rsidR="007251CB" w:rsidRPr="00880078">
              <w:rPr>
                <w:rFonts w:cs="Arial"/>
                <w:snapToGrid/>
                <w:szCs w:val="24"/>
                <w:lang w:val="en-GB"/>
              </w:rPr>
              <w:t>CC</w:t>
            </w:r>
            <w:r w:rsidR="002D1F95" w:rsidRPr="00880078">
              <w:rPr>
                <w:rFonts w:cs="Arial"/>
                <w:snapToGrid/>
                <w:szCs w:val="24"/>
                <w:lang w:val="en-GB"/>
              </w:rPr>
              <w:t xml:space="preserve"> i.e. cost of test unit.</w:t>
            </w:r>
          </w:p>
          <w:p w:rsidR="004F2A39" w:rsidRPr="00880078" w:rsidRDefault="004F2A39" w:rsidP="00B524D5">
            <w:pPr>
              <w:widowControl/>
              <w:rPr>
                <w:rFonts w:cs="Arial"/>
                <w:snapToGrid/>
                <w:szCs w:val="24"/>
                <w:lang w:val="en-GB"/>
              </w:rPr>
            </w:pPr>
          </w:p>
        </w:tc>
        <w:tc>
          <w:tcPr>
            <w:tcW w:w="1363" w:type="dxa"/>
          </w:tcPr>
          <w:p w:rsidR="004F2A39" w:rsidRDefault="004F2A39" w:rsidP="00B524D5">
            <w:pPr>
              <w:widowControl/>
              <w:jc w:val="right"/>
              <w:rPr>
                <w:rFonts w:cs="Arial"/>
                <w:snapToGrid/>
                <w:sz w:val="20"/>
                <w:szCs w:val="24"/>
                <w:lang w:val="en-GB"/>
              </w:rPr>
            </w:pPr>
          </w:p>
          <w:p w:rsidR="004F2A39" w:rsidRPr="00880078" w:rsidRDefault="00895E25" w:rsidP="00B524D5">
            <w:pPr>
              <w:widowControl/>
              <w:jc w:val="right"/>
              <w:rPr>
                <w:rFonts w:cs="Arial"/>
                <w:snapToGrid/>
                <w:szCs w:val="24"/>
                <w:lang w:val="en-GB"/>
              </w:rPr>
            </w:pPr>
            <w:r w:rsidRPr="00880078">
              <w:rPr>
                <w:rFonts w:cs="Arial"/>
                <w:snapToGrid/>
                <w:szCs w:val="24"/>
                <w:lang w:val="en-GB"/>
              </w:rPr>
              <w:t>£</w:t>
            </w:r>
            <w:r w:rsidR="002E5289" w:rsidRPr="00880078">
              <w:rPr>
                <w:rFonts w:cs="Arial"/>
                <w:snapToGrid/>
                <w:szCs w:val="24"/>
                <w:lang w:val="en-GB"/>
              </w:rPr>
              <w:t>135</w:t>
            </w:r>
            <w:r w:rsidR="004F2A39" w:rsidRPr="00880078">
              <w:rPr>
                <w:rFonts w:cs="Arial"/>
                <w:snapToGrid/>
                <w:szCs w:val="24"/>
                <w:lang w:val="en-GB"/>
              </w:rPr>
              <w:t>.</w:t>
            </w:r>
            <w:r w:rsidR="006F4385" w:rsidRPr="00880078">
              <w:rPr>
                <w:rFonts w:cs="Arial"/>
                <w:snapToGrid/>
                <w:szCs w:val="24"/>
                <w:lang w:val="en-GB"/>
              </w:rPr>
              <w:t>00</w:t>
            </w:r>
          </w:p>
          <w:p w:rsidR="004F2A39" w:rsidRPr="00880078" w:rsidRDefault="00895E25" w:rsidP="00B524D5">
            <w:pPr>
              <w:widowControl/>
              <w:jc w:val="right"/>
              <w:rPr>
                <w:rFonts w:cs="Arial"/>
                <w:snapToGrid/>
                <w:szCs w:val="24"/>
                <w:lang w:val="en-GB"/>
              </w:rPr>
            </w:pPr>
            <w:r w:rsidRPr="00880078">
              <w:rPr>
                <w:rFonts w:cs="Arial"/>
                <w:snapToGrid/>
                <w:szCs w:val="24"/>
                <w:lang w:val="en-GB"/>
              </w:rPr>
              <w:t>£</w:t>
            </w:r>
            <w:r w:rsidR="002E5289" w:rsidRPr="00880078">
              <w:rPr>
                <w:rFonts w:cs="Arial"/>
                <w:snapToGrid/>
                <w:szCs w:val="24"/>
                <w:lang w:val="en-GB"/>
              </w:rPr>
              <w:t>176</w:t>
            </w:r>
            <w:r w:rsidR="004F2A39" w:rsidRPr="00880078">
              <w:rPr>
                <w:rFonts w:cs="Arial"/>
                <w:snapToGrid/>
                <w:szCs w:val="24"/>
                <w:lang w:val="en-GB"/>
              </w:rPr>
              <w:t>.</w:t>
            </w:r>
            <w:r w:rsidR="006F4385" w:rsidRPr="00880078">
              <w:rPr>
                <w:rFonts w:cs="Arial"/>
                <w:snapToGrid/>
                <w:szCs w:val="24"/>
                <w:lang w:val="en-GB"/>
              </w:rPr>
              <w:t>00</w:t>
            </w:r>
          </w:p>
          <w:p w:rsidR="004F2A39" w:rsidRPr="00880078" w:rsidRDefault="00895E25" w:rsidP="00B524D5">
            <w:pPr>
              <w:widowControl/>
              <w:jc w:val="right"/>
              <w:rPr>
                <w:rFonts w:cs="Arial"/>
                <w:snapToGrid/>
                <w:szCs w:val="24"/>
                <w:lang w:val="en-GB"/>
              </w:rPr>
            </w:pPr>
            <w:r w:rsidRPr="00880078">
              <w:rPr>
                <w:rFonts w:cs="Arial"/>
                <w:snapToGrid/>
                <w:szCs w:val="24"/>
                <w:lang w:val="en-GB"/>
              </w:rPr>
              <w:t>£</w:t>
            </w:r>
            <w:r w:rsidR="00B1675B" w:rsidRPr="00880078">
              <w:rPr>
                <w:rFonts w:cs="Arial"/>
                <w:snapToGrid/>
                <w:szCs w:val="24"/>
                <w:lang w:val="en-GB"/>
              </w:rPr>
              <w:t>335.00</w:t>
            </w:r>
          </w:p>
          <w:p w:rsidR="004F2A39" w:rsidRPr="00B524D5" w:rsidRDefault="004F2A39" w:rsidP="007251CB">
            <w:pPr>
              <w:widowControl/>
              <w:jc w:val="right"/>
              <w:rPr>
                <w:rFonts w:cs="Arial"/>
                <w:snapToGrid/>
                <w:sz w:val="20"/>
                <w:szCs w:val="24"/>
                <w:lang w:val="en-GB"/>
              </w:rPr>
            </w:pPr>
          </w:p>
        </w:tc>
      </w:tr>
      <w:tr w:rsidR="004F2A39" w:rsidRPr="00B524D5" w:rsidTr="00901939">
        <w:trPr>
          <w:jc w:val="center"/>
        </w:trPr>
        <w:tc>
          <w:tcPr>
            <w:tcW w:w="1368" w:type="dxa"/>
          </w:tcPr>
          <w:p w:rsidR="004F2A39" w:rsidRPr="00880078" w:rsidRDefault="004F2A39" w:rsidP="00B524D5">
            <w:pPr>
              <w:widowControl/>
              <w:rPr>
                <w:rFonts w:cs="Arial"/>
                <w:b/>
                <w:bCs/>
                <w:snapToGrid/>
                <w:szCs w:val="24"/>
                <w:lang w:val="en-GB"/>
              </w:rPr>
            </w:pPr>
            <w:r w:rsidRPr="00880078">
              <w:rPr>
                <w:rFonts w:cs="Arial"/>
                <w:b/>
                <w:bCs/>
                <w:snapToGrid/>
                <w:szCs w:val="24"/>
                <w:lang w:val="en-GB"/>
              </w:rPr>
              <w:t>Liquid Fuel and Lubricants</w:t>
            </w:r>
          </w:p>
        </w:tc>
        <w:tc>
          <w:tcPr>
            <w:tcW w:w="2298" w:type="dxa"/>
          </w:tcPr>
          <w:p w:rsidR="004F2A39" w:rsidRPr="00880078" w:rsidRDefault="004F2A39" w:rsidP="00B524D5">
            <w:pPr>
              <w:widowControl/>
              <w:rPr>
                <w:rFonts w:cs="Arial"/>
                <w:snapToGrid/>
                <w:szCs w:val="24"/>
                <w:lang w:val="en-GB"/>
              </w:rPr>
            </w:pPr>
            <w:r w:rsidRPr="00880078">
              <w:rPr>
                <w:rFonts w:cs="Arial"/>
                <w:snapToGrid/>
                <w:szCs w:val="24"/>
                <w:lang w:val="en-GB"/>
              </w:rPr>
              <w:t>Single and multi-outlets</w:t>
            </w:r>
          </w:p>
          <w:p w:rsidR="004F2A39" w:rsidRPr="00880078" w:rsidRDefault="004F2A39" w:rsidP="00B524D5">
            <w:pPr>
              <w:widowControl/>
              <w:rPr>
                <w:rFonts w:cs="Arial"/>
                <w:snapToGrid/>
                <w:szCs w:val="24"/>
                <w:lang w:val="en-GB"/>
              </w:rPr>
            </w:pPr>
          </w:p>
          <w:p w:rsidR="004F2A39" w:rsidRPr="00880078" w:rsidRDefault="004F2A39" w:rsidP="00B524D5">
            <w:pPr>
              <w:widowControl/>
              <w:rPr>
                <w:rFonts w:cs="Arial"/>
                <w:snapToGrid/>
                <w:szCs w:val="24"/>
                <w:lang w:val="en-GB"/>
              </w:rPr>
            </w:pPr>
          </w:p>
          <w:p w:rsidR="004F2A39" w:rsidRPr="00880078" w:rsidRDefault="004F2A39" w:rsidP="00B524D5">
            <w:pPr>
              <w:widowControl/>
              <w:rPr>
                <w:rFonts w:cs="Arial"/>
                <w:snapToGrid/>
                <w:szCs w:val="24"/>
                <w:lang w:val="en-GB"/>
              </w:rPr>
            </w:pPr>
          </w:p>
          <w:p w:rsidR="004F2A39" w:rsidRPr="00880078" w:rsidRDefault="004F2A39" w:rsidP="00B524D5">
            <w:pPr>
              <w:widowControl/>
              <w:rPr>
                <w:rFonts w:cs="Arial"/>
                <w:snapToGrid/>
                <w:szCs w:val="24"/>
                <w:lang w:val="en-GB"/>
              </w:rPr>
            </w:pPr>
            <w:r w:rsidRPr="00880078">
              <w:rPr>
                <w:rFonts w:cs="Arial"/>
                <w:snapToGrid/>
                <w:szCs w:val="24"/>
                <w:lang w:val="en-GB"/>
              </w:rPr>
              <w:t>Peripheral equipment and credit card acceptor</w:t>
            </w:r>
          </w:p>
          <w:p w:rsidR="004F2A39" w:rsidRPr="00880078" w:rsidRDefault="004F2A39" w:rsidP="00B524D5">
            <w:pPr>
              <w:widowControl/>
              <w:rPr>
                <w:rFonts w:cs="Arial"/>
                <w:snapToGrid/>
                <w:szCs w:val="24"/>
                <w:lang w:val="en-GB"/>
              </w:rPr>
            </w:pPr>
          </w:p>
        </w:tc>
        <w:tc>
          <w:tcPr>
            <w:tcW w:w="2279" w:type="dxa"/>
          </w:tcPr>
          <w:p w:rsidR="004F2A39" w:rsidRPr="00880078" w:rsidRDefault="004F2A39" w:rsidP="00B524D5">
            <w:pPr>
              <w:widowControl/>
              <w:rPr>
                <w:rFonts w:cs="Arial"/>
                <w:snapToGrid/>
                <w:szCs w:val="24"/>
                <w:lang w:val="en-GB"/>
              </w:rPr>
            </w:pPr>
            <w:r w:rsidRPr="00880078">
              <w:rPr>
                <w:rFonts w:cs="Arial"/>
                <w:snapToGrid/>
                <w:szCs w:val="24"/>
                <w:lang w:val="en-GB"/>
              </w:rPr>
              <w:t>First Nozzle</w:t>
            </w:r>
          </w:p>
          <w:p w:rsidR="004F2A39" w:rsidRPr="00880078" w:rsidRDefault="004F2A39" w:rsidP="00B524D5">
            <w:pPr>
              <w:widowControl/>
              <w:rPr>
                <w:rFonts w:cs="Arial"/>
                <w:snapToGrid/>
                <w:szCs w:val="24"/>
                <w:lang w:val="en-GB"/>
              </w:rPr>
            </w:pPr>
          </w:p>
          <w:p w:rsidR="004F2A39" w:rsidRPr="00880078" w:rsidRDefault="004F2A39" w:rsidP="00B524D5">
            <w:pPr>
              <w:widowControl/>
              <w:rPr>
                <w:rFonts w:cs="Arial"/>
                <w:snapToGrid/>
                <w:szCs w:val="24"/>
                <w:lang w:val="en-GB"/>
              </w:rPr>
            </w:pPr>
            <w:r w:rsidRPr="00880078">
              <w:rPr>
                <w:rFonts w:cs="Arial"/>
                <w:snapToGrid/>
                <w:szCs w:val="24"/>
                <w:lang w:val="en-GB"/>
              </w:rPr>
              <w:t>Each Additional Nozzle</w:t>
            </w:r>
          </w:p>
          <w:p w:rsidR="004F2A39" w:rsidRPr="00880078" w:rsidRDefault="004F2A39" w:rsidP="00B524D5">
            <w:pPr>
              <w:widowControl/>
              <w:rPr>
                <w:rFonts w:cs="Arial"/>
                <w:snapToGrid/>
                <w:szCs w:val="24"/>
                <w:lang w:val="en-GB"/>
              </w:rPr>
            </w:pPr>
          </w:p>
          <w:p w:rsidR="004F2A39" w:rsidRPr="00880078" w:rsidRDefault="004F2A39" w:rsidP="00B524D5">
            <w:pPr>
              <w:widowControl/>
              <w:rPr>
                <w:rFonts w:cs="Arial"/>
                <w:snapToGrid/>
                <w:szCs w:val="24"/>
                <w:lang w:val="en-GB"/>
              </w:rPr>
            </w:pPr>
          </w:p>
          <w:p w:rsidR="004F2A39" w:rsidRPr="00880078" w:rsidRDefault="004F2A39" w:rsidP="00B524D5">
            <w:pPr>
              <w:widowControl/>
              <w:rPr>
                <w:rFonts w:cs="Arial"/>
                <w:snapToGrid/>
                <w:szCs w:val="24"/>
                <w:lang w:val="en-GB"/>
              </w:rPr>
            </w:pPr>
          </w:p>
        </w:tc>
        <w:tc>
          <w:tcPr>
            <w:tcW w:w="1363" w:type="dxa"/>
          </w:tcPr>
          <w:p w:rsidR="004F2A39" w:rsidRPr="00880078" w:rsidRDefault="00DE02A5" w:rsidP="00B524D5">
            <w:pPr>
              <w:widowControl/>
              <w:jc w:val="right"/>
              <w:rPr>
                <w:rFonts w:cs="Arial"/>
                <w:snapToGrid/>
                <w:szCs w:val="24"/>
                <w:lang w:val="en-GB"/>
              </w:rPr>
            </w:pPr>
            <w:r w:rsidRPr="00880078">
              <w:rPr>
                <w:rFonts w:cs="Arial"/>
                <w:snapToGrid/>
                <w:szCs w:val="24"/>
                <w:lang w:val="en-GB"/>
              </w:rPr>
              <w:t>£</w:t>
            </w:r>
            <w:r w:rsidR="003C5868" w:rsidRPr="00880078">
              <w:rPr>
                <w:rFonts w:cs="Arial"/>
                <w:snapToGrid/>
                <w:szCs w:val="24"/>
                <w:lang w:val="en-GB"/>
              </w:rPr>
              <w:t>1</w:t>
            </w:r>
            <w:r w:rsidR="007251CB" w:rsidRPr="00880078">
              <w:rPr>
                <w:rFonts w:cs="Arial"/>
                <w:snapToGrid/>
                <w:szCs w:val="24"/>
                <w:lang w:val="en-GB"/>
              </w:rPr>
              <w:t>3</w:t>
            </w:r>
            <w:r w:rsidR="00675776" w:rsidRPr="00880078">
              <w:rPr>
                <w:rFonts w:cs="Arial"/>
                <w:snapToGrid/>
                <w:szCs w:val="24"/>
                <w:lang w:val="en-GB"/>
              </w:rPr>
              <w:t>5</w:t>
            </w:r>
            <w:r w:rsidR="006F4385" w:rsidRPr="00880078">
              <w:rPr>
                <w:rFonts w:cs="Arial"/>
                <w:snapToGrid/>
                <w:szCs w:val="24"/>
                <w:lang w:val="en-GB"/>
              </w:rPr>
              <w:t>.</w:t>
            </w:r>
            <w:r w:rsidR="00383C12" w:rsidRPr="00880078">
              <w:rPr>
                <w:rFonts w:cs="Arial"/>
                <w:snapToGrid/>
                <w:szCs w:val="24"/>
                <w:lang w:val="en-GB"/>
              </w:rPr>
              <w:t>00</w:t>
            </w:r>
          </w:p>
          <w:p w:rsidR="004F2A39" w:rsidRPr="00880078" w:rsidRDefault="004F2A39" w:rsidP="00B524D5">
            <w:pPr>
              <w:widowControl/>
              <w:jc w:val="right"/>
              <w:rPr>
                <w:rFonts w:cs="Arial"/>
                <w:snapToGrid/>
                <w:szCs w:val="24"/>
                <w:lang w:val="en-GB"/>
              </w:rPr>
            </w:pPr>
          </w:p>
          <w:p w:rsidR="004F2A39" w:rsidRPr="00880078" w:rsidRDefault="00DE02A5" w:rsidP="00B524D5">
            <w:pPr>
              <w:widowControl/>
              <w:jc w:val="right"/>
              <w:rPr>
                <w:rFonts w:cs="Arial"/>
                <w:snapToGrid/>
                <w:szCs w:val="24"/>
                <w:lang w:val="en-GB"/>
              </w:rPr>
            </w:pPr>
            <w:r w:rsidRPr="00880078">
              <w:rPr>
                <w:rFonts w:cs="Arial"/>
                <w:snapToGrid/>
                <w:szCs w:val="24"/>
                <w:lang w:val="en-GB"/>
              </w:rPr>
              <w:t>£</w:t>
            </w:r>
            <w:r w:rsidR="004F2A39" w:rsidRPr="00880078">
              <w:rPr>
                <w:rFonts w:cs="Arial"/>
                <w:snapToGrid/>
                <w:szCs w:val="24"/>
                <w:lang w:val="en-GB"/>
              </w:rPr>
              <w:t>8</w:t>
            </w:r>
            <w:r w:rsidR="00675776" w:rsidRPr="00880078">
              <w:rPr>
                <w:rFonts w:cs="Arial"/>
                <w:snapToGrid/>
                <w:szCs w:val="24"/>
                <w:lang w:val="en-GB"/>
              </w:rPr>
              <w:t>7</w:t>
            </w:r>
            <w:r w:rsidR="006F4385" w:rsidRPr="00880078">
              <w:rPr>
                <w:rFonts w:cs="Arial"/>
                <w:snapToGrid/>
                <w:szCs w:val="24"/>
                <w:lang w:val="en-GB"/>
              </w:rPr>
              <w:t>.</w:t>
            </w:r>
            <w:r w:rsidR="00675776" w:rsidRPr="00880078">
              <w:rPr>
                <w:rFonts w:cs="Arial"/>
                <w:snapToGrid/>
                <w:szCs w:val="24"/>
                <w:lang w:val="en-GB"/>
              </w:rPr>
              <w:t>5</w:t>
            </w:r>
            <w:r w:rsidR="006F4385" w:rsidRPr="00880078">
              <w:rPr>
                <w:rFonts w:cs="Arial"/>
                <w:snapToGrid/>
                <w:szCs w:val="24"/>
                <w:lang w:val="en-GB"/>
              </w:rPr>
              <w:t>0</w:t>
            </w:r>
          </w:p>
          <w:p w:rsidR="004F2A39" w:rsidRPr="00880078" w:rsidRDefault="004F2A39" w:rsidP="00B524D5">
            <w:pPr>
              <w:widowControl/>
              <w:jc w:val="right"/>
              <w:rPr>
                <w:rFonts w:cs="Arial"/>
                <w:snapToGrid/>
                <w:szCs w:val="24"/>
                <w:lang w:val="en-GB"/>
              </w:rPr>
            </w:pPr>
          </w:p>
          <w:p w:rsidR="004F2A39" w:rsidRPr="00880078" w:rsidRDefault="004F2A39" w:rsidP="00B524D5">
            <w:pPr>
              <w:widowControl/>
              <w:jc w:val="right"/>
              <w:rPr>
                <w:rFonts w:cs="Arial"/>
                <w:snapToGrid/>
                <w:szCs w:val="24"/>
                <w:lang w:val="en-GB"/>
              </w:rPr>
            </w:pPr>
            <w:r w:rsidRPr="00880078">
              <w:rPr>
                <w:rFonts w:cs="Arial"/>
                <w:snapToGrid/>
                <w:szCs w:val="24"/>
                <w:lang w:val="en-GB"/>
              </w:rPr>
              <w:t>Hourly rate</w:t>
            </w:r>
          </w:p>
        </w:tc>
      </w:tr>
      <w:tr w:rsidR="004F2A39" w:rsidRPr="00B524D5" w:rsidTr="00901939">
        <w:trPr>
          <w:jc w:val="center"/>
        </w:trPr>
        <w:tc>
          <w:tcPr>
            <w:tcW w:w="1368" w:type="dxa"/>
          </w:tcPr>
          <w:p w:rsidR="004F2A39" w:rsidRPr="00880078" w:rsidRDefault="00C2700E" w:rsidP="00C2700E">
            <w:pPr>
              <w:widowControl/>
              <w:rPr>
                <w:rFonts w:cs="Arial"/>
                <w:b/>
                <w:snapToGrid/>
                <w:szCs w:val="24"/>
                <w:lang w:val="en-GB"/>
              </w:rPr>
            </w:pPr>
            <w:r w:rsidRPr="00880078">
              <w:rPr>
                <w:rFonts w:cs="Arial"/>
                <w:b/>
                <w:snapToGrid/>
                <w:szCs w:val="24"/>
                <w:lang w:val="en-GB"/>
              </w:rPr>
              <w:t>All other Instruments</w:t>
            </w:r>
          </w:p>
        </w:tc>
        <w:tc>
          <w:tcPr>
            <w:tcW w:w="4577" w:type="dxa"/>
            <w:gridSpan w:val="2"/>
          </w:tcPr>
          <w:p w:rsidR="00C2700E" w:rsidRDefault="00A972E7" w:rsidP="00C2700E">
            <w:pPr>
              <w:widowControl/>
              <w:rPr>
                <w:rFonts w:cs="Arial"/>
                <w:snapToGrid/>
                <w:szCs w:val="24"/>
                <w:lang w:val="en-GB"/>
              </w:rPr>
            </w:pPr>
            <w:r w:rsidRPr="00880078">
              <w:rPr>
                <w:rFonts w:cs="Arial"/>
                <w:snapToGrid/>
                <w:szCs w:val="24"/>
                <w:lang w:val="en-GB"/>
              </w:rPr>
              <w:t>Hourly rate with a minimum charge of 30 minutes:</w:t>
            </w:r>
          </w:p>
          <w:p w:rsidR="00880078" w:rsidRPr="00880078" w:rsidRDefault="00880078" w:rsidP="00C2700E">
            <w:pPr>
              <w:widowControl/>
              <w:rPr>
                <w:rFonts w:cs="Arial"/>
                <w:snapToGrid/>
                <w:szCs w:val="24"/>
                <w:lang w:val="en-GB"/>
              </w:rPr>
            </w:pPr>
          </w:p>
          <w:p w:rsidR="00A972E7" w:rsidRPr="00880078" w:rsidRDefault="00A972E7" w:rsidP="00880078">
            <w:pPr>
              <w:pStyle w:val="ListParagraph"/>
              <w:widowControl/>
              <w:numPr>
                <w:ilvl w:val="0"/>
                <w:numId w:val="3"/>
              </w:numPr>
              <w:jc w:val="both"/>
              <w:rPr>
                <w:rFonts w:cs="Arial"/>
                <w:snapToGrid/>
                <w:szCs w:val="24"/>
                <w:lang w:val="en-GB"/>
              </w:rPr>
            </w:pPr>
            <w:r w:rsidRPr="00880078">
              <w:rPr>
                <w:rFonts w:cs="Arial"/>
                <w:snapToGrid/>
                <w:szCs w:val="24"/>
                <w:lang w:val="en-GB"/>
              </w:rPr>
              <w:t>Weighing Machines</w:t>
            </w:r>
          </w:p>
          <w:p w:rsidR="00A972E7" w:rsidRPr="00880078" w:rsidRDefault="00A972E7" w:rsidP="00880078">
            <w:pPr>
              <w:pStyle w:val="ListParagraph"/>
              <w:widowControl/>
              <w:numPr>
                <w:ilvl w:val="0"/>
                <w:numId w:val="3"/>
              </w:numPr>
              <w:jc w:val="both"/>
              <w:rPr>
                <w:rFonts w:cs="Arial"/>
                <w:snapToGrid/>
                <w:szCs w:val="24"/>
                <w:lang w:val="en-GB"/>
              </w:rPr>
            </w:pPr>
            <w:r w:rsidRPr="00880078">
              <w:rPr>
                <w:rFonts w:cs="Arial"/>
                <w:snapToGrid/>
                <w:szCs w:val="24"/>
                <w:lang w:val="en-GB"/>
              </w:rPr>
              <w:t>Linear Measures</w:t>
            </w:r>
          </w:p>
          <w:p w:rsidR="00A972E7" w:rsidRPr="00880078" w:rsidRDefault="00A972E7" w:rsidP="00880078">
            <w:pPr>
              <w:pStyle w:val="ListParagraph"/>
              <w:widowControl/>
              <w:numPr>
                <w:ilvl w:val="0"/>
                <w:numId w:val="3"/>
              </w:numPr>
              <w:jc w:val="both"/>
              <w:rPr>
                <w:rFonts w:cs="Arial"/>
                <w:snapToGrid/>
                <w:szCs w:val="24"/>
                <w:lang w:val="en-GB"/>
              </w:rPr>
            </w:pPr>
            <w:r w:rsidRPr="00880078">
              <w:rPr>
                <w:rFonts w:cs="Arial"/>
                <w:snapToGrid/>
                <w:szCs w:val="24"/>
                <w:lang w:val="en-GB"/>
              </w:rPr>
              <w:t>Capacity Measures</w:t>
            </w:r>
          </w:p>
          <w:p w:rsidR="00A972E7" w:rsidRPr="00880078" w:rsidRDefault="00A972E7" w:rsidP="00880078">
            <w:pPr>
              <w:pStyle w:val="ListParagraph"/>
              <w:widowControl/>
              <w:numPr>
                <w:ilvl w:val="0"/>
                <w:numId w:val="3"/>
              </w:numPr>
              <w:jc w:val="both"/>
              <w:rPr>
                <w:rFonts w:cs="Arial"/>
                <w:snapToGrid/>
                <w:szCs w:val="24"/>
                <w:lang w:val="en-GB"/>
              </w:rPr>
            </w:pPr>
            <w:r w:rsidRPr="00880078">
              <w:rPr>
                <w:rFonts w:cs="Arial"/>
                <w:snapToGrid/>
                <w:szCs w:val="24"/>
                <w:lang w:val="en-GB"/>
              </w:rPr>
              <w:t>Weights</w:t>
            </w:r>
          </w:p>
          <w:p w:rsidR="00A972E7" w:rsidRPr="00880078" w:rsidRDefault="00A972E7" w:rsidP="00880078">
            <w:pPr>
              <w:pStyle w:val="ListParagraph"/>
              <w:widowControl/>
              <w:numPr>
                <w:ilvl w:val="0"/>
                <w:numId w:val="3"/>
              </w:numPr>
              <w:jc w:val="both"/>
              <w:rPr>
                <w:rFonts w:cs="Arial"/>
                <w:snapToGrid/>
                <w:szCs w:val="24"/>
                <w:lang w:val="en-GB"/>
              </w:rPr>
            </w:pPr>
            <w:r w:rsidRPr="00880078">
              <w:rPr>
                <w:rFonts w:cs="Arial"/>
                <w:snapToGrid/>
                <w:szCs w:val="24"/>
                <w:lang w:val="en-GB"/>
              </w:rPr>
              <w:t>Cubic Measures</w:t>
            </w:r>
          </w:p>
          <w:p w:rsidR="00A972E7" w:rsidRPr="00880078" w:rsidRDefault="00A972E7" w:rsidP="00880078">
            <w:pPr>
              <w:pStyle w:val="ListParagraph"/>
              <w:widowControl/>
              <w:numPr>
                <w:ilvl w:val="0"/>
                <w:numId w:val="3"/>
              </w:numPr>
              <w:jc w:val="both"/>
              <w:rPr>
                <w:rFonts w:cs="Arial"/>
                <w:snapToGrid/>
                <w:szCs w:val="24"/>
                <w:lang w:val="en-GB"/>
              </w:rPr>
            </w:pPr>
            <w:r w:rsidRPr="00880078">
              <w:rPr>
                <w:rFonts w:cs="Arial"/>
                <w:snapToGrid/>
                <w:szCs w:val="24"/>
                <w:lang w:val="en-GB"/>
              </w:rPr>
              <w:t>Intoxicating Liquor Measures</w:t>
            </w:r>
          </w:p>
          <w:p w:rsidR="00A972E7" w:rsidRPr="00880078" w:rsidRDefault="00880078" w:rsidP="00880078">
            <w:pPr>
              <w:pStyle w:val="ListParagraph"/>
              <w:widowControl/>
              <w:numPr>
                <w:ilvl w:val="0"/>
                <w:numId w:val="3"/>
              </w:numPr>
              <w:jc w:val="both"/>
              <w:rPr>
                <w:rFonts w:cs="Arial"/>
                <w:snapToGrid/>
                <w:szCs w:val="24"/>
                <w:lang w:val="en-GB"/>
              </w:rPr>
            </w:pPr>
            <w:r w:rsidRPr="00880078">
              <w:rPr>
                <w:rFonts w:cs="Arial"/>
                <w:snapToGrid/>
                <w:szCs w:val="24"/>
                <w:lang w:val="en-GB"/>
              </w:rPr>
              <w:t xml:space="preserve">Automatic </w:t>
            </w:r>
            <w:r w:rsidR="00A972E7" w:rsidRPr="00880078">
              <w:rPr>
                <w:rFonts w:cs="Arial"/>
                <w:snapToGrid/>
                <w:szCs w:val="24"/>
                <w:lang w:val="en-GB"/>
              </w:rPr>
              <w:t>Weighing Machines</w:t>
            </w:r>
            <w:r w:rsidRPr="00880078">
              <w:rPr>
                <w:rFonts w:cs="Arial"/>
                <w:snapToGrid/>
                <w:szCs w:val="24"/>
                <w:lang w:val="en-GB"/>
              </w:rPr>
              <w:t xml:space="preserve">      </w:t>
            </w:r>
            <w:r w:rsidR="00A972E7" w:rsidRPr="00880078">
              <w:rPr>
                <w:rFonts w:cs="Arial"/>
                <w:snapToGrid/>
                <w:szCs w:val="24"/>
                <w:lang w:val="en-GB"/>
              </w:rPr>
              <w:t xml:space="preserve"> </w:t>
            </w:r>
            <w:r w:rsidRPr="00880078">
              <w:rPr>
                <w:rFonts w:cs="Arial"/>
                <w:snapToGrid/>
                <w:szCs w:val="24"/>
                <w:lang w:val="en-GB"/>
              </w:rPr>
              <w:t xml:space="preserve">   </w:t>
            </w:r>
            <w:r w:rsidR="00A972E7" w:rsidRPr="00880078">
              <w:rPr>
                <w:rFonts w:cs="Arial"/>
                <w:snapToGrid/>
                <w:szCs w:val="24"/>
                <w:lang w:val="en-GB"/>
              </w:rPr>
              <w:t xml:space="preserve">      </w:t>
            </w:r>
          </w:p>
          <w:p w:rsidR="00A972E7" w:rsidRPr="00880078" w:rsidRDefault="00880078" w:rsidP="00880078">
            <w:pPr>
              <w:pStyle w:val="ListParagraph"/>
              <w:widowControl/>
              <w:numPr>
                <w:ilvl w:val="0"/>
                <w:numId w:val="3"/>
              </w:numPr>
              <w:jc w:val="both"/>
              <w:rPr>
                <w:rFonts w:cs="Arial"/>
                <w:snapToGrid/>
                <w:szCs w:val="24"/>
                <w:lang w:val="en-GB"/>
              </w:rPr>
            </w:pPr>
            <w:proofErr w:type="spellStart"/>
            <w:r w:rsidRPr="00880078">
              <w:rPr>
                <w:rFonts w:cs="Arial"/>
                <w:snapToGrid/>
                <w:szCs w:val="24"/>
                <w:lang w:val="en-GB"/>
              </w:rPr>
              <w:t>B</w:t>
            </w:r>
            <w:r w:rsidR="00A972E7" w:rsidRPr="00880078">
              <w:rPr>
                <w:rFonts w:cs="Arial"/>
                <w:snapToGrid/>
                <w:szCs w:val="24"/>
                <w:lang w:val="en-GB"/>
              </w:rPr>
              <w:t>eltweighers</w:t>
            </w:r>
            <w:proofErr w:type="spellEnd"/>
          </w:p>
          <w:p w:rsidR="00A972E7" w:rsidRPr="00880078" w:rsidRDefault="00A972E7" w:rsidP="00880078">
            <w:pPr>
              <w:pStyle w:val="ListParagraph"/>
              <w:widowControl/>
              <w:numPr>
                <w:ilvl w:val="0"/>
                <w:numId w:val="3"/>
              </w:numPr>
              <w:jc w:val="both"/>
              <w:rPr>
                <w:rFonts w:cs="Arial"/>
                <w:snapToGrid/>
                <w:szCs w:val="24"/>
                <w:lang w:val="en-GB"/>
              </w:rPr>
            </w:pPr>
            <w:proofErr w:type="spellStart"/>
            <w:r w:rsidRPr="00880078">
              <w:rPr>
                <w:rFonts w:cs="Arial"/>
                <w:snapToGrid/>
                <w:szCs w:val="24"/>
                <w:lang w:val="en-GB"/>
              </w:rPr>
              <w:t>Railweighers</w:t>
            </w:r>
            <w:proofErr w:type="spellEnd"/>
          </w:p>
          <w:p w:rsidR="00A972E7" w:rsidRPr="00880078" w:rsidRDefault="00A972E7" w:rsidP="00880078">
            <w:pPr>
              <w:pStyle w:val="ListParagraph"/>
              <w:widowControl/>
              <w:numPr>
                <w:ilvl w:val="0"/>
                <w:numId w:val="3"/>
              </w:numPr>
              <w:jc w:val="both"/>
              <w:rPr>
                <w:rFonts w:cs="Arial"/>
                <w:snapToGrid/>
                <w:szCs w:val="24"/>
                <w:lang w:val="en-GB"/>
              </w:rPr>
            </w:pPr>
            <w:r w:rsidRPr="00880078">
              <w:rPr>
                <w:rFonts w:cs="Arial"/>
                <w:snapToGrid/>
                <w:szCs w:val="24"/>
                <w:lang w:val="en-GB"/>
              </w:rPr>
              <w:t xml:space="preserve">Discontinuous </w:t>
            </w:r>
            <w:proofErr w:type="spellStart"/>
            <w:r w:rsidRPr="00880078">
              <w:rPr>
                <w:rFonts w:cs="Arial"/>
                <w:snapToGrid/>
                <w:szCs w:val="24"/>
                <w:lang w:val="en-GB"/>
              </w:rPr>
              <w:t>Totalisers</w:t>
            </w:r>
            <w:proofErr w:type="spellEnd"/>
          </w:p>
          <w:p w:rsidR="00A972E7" w:rsidRPr="00880078" w:rsidRDefault="00A972E7" w:rsidP="00880078">
            <w:pPr>
              <w:pStyle w:val="ListParagraph"/>
              <w:widowControl/>
              <w:numPr>
                <w:ilvl w:val="0"/>
                <w:numId w:val="3"/>
              </w:numPr>
              <w:jc w:val="both"/>
              <w:rPr>
                <w:rFonts w:cs="Arial"/>
                <w:snapToGrid/>
                <w:szCs w:val="24"/>
                <w:lang w:val="en-GB"/>
              </w:rPr>
            </w:pPr>
            <w:r w:rsidRPr="00880078">
              <w:rPr>
                <w:rFonts w:cs="Arial"/>
                <w:snapToGrid/>
                <w:szCs w:val="24"/>
                <w:lang w:val="en-GB"/>
              </w:rPr>
              <w:t>Road Tanker Meters</w:t>
            </w:r>
          </w:p>
          <w:p w:rsidR="00A972E7" w:rsidRPr="00880078" w:rsidRDefault="00A972E7" w:rsidP="00880078">
            <w:pPr>
              <w:pStyle w:val="ListParagraph"/>
              <w:widowControl/>
              <w:numPr>
                <w:ilvl w:val="0"/>
                <w:numId w:val="3"/>
              </w:numPr>
              <w:jc w:val="both"/>
              <w:rPr>
                <w:rFonts w:cs="Arial"/>
                <w:snapToGrid/>
                <w:szCs w:val="24"/>
                <w:lang w:val="en-GB"/>
              </w:rPr>
            </w:pPr>
            <w:r w:rsidRPr="00880078">
              <w:rPr>
                <w:rFonts w:cs="Arial"/>
                <w:snapToGrid/>
                <w:szCs w:val="24"/>
                <w:lang w:val="en-GB"/>
              </w:rPr>
              <w:t>Any other measuring equipment or</w:t>
            </w:r>
          </w:p>
          <w:p w:rsidR="00A972E7" w:rsidRPr="00880078" w:rsidRDefault="00A972E7" w:rsidP="00880078">
            <w:pPr>
              <w:pStyle w:val="ListParagraph"/>
              <w:widowControl/>
              <w:numPr>
                <w:ilvl w:val="0"/>
                <w:numId w:val="3"/>
              </w:numPr>
              <w:jc w:val="both"/>
              <w:rPr>
                <w:rFonts w:cs="Arial"/>
                <w:snapToGrid/>
                <w:szCs w:val="24"/>
                <w:lang w:val="en-GB"/>
              </w:rPr>
            </w:pPr>
            <w:r w:rsidRPr="00880078">
              <w:rPr>
                <w:rFonts w:cs="Arial"/>
                <w:snapToGrid/>
                <w:szCs w:val="24"/>
                <w:lang w:val="en-GB"/>
              </w:rPr>
              <w:t>associated ancillary testing</w:t>
            </w:r>
          </w:p>
          <w:p w:rsidR="004F2A39" w:rsidRPr="00880078" w:rsidRDefault="004F2A39" w:rsidP="00B524D5">
            <w:pPr>
              <w:widowControl/>
              <w:rPr>
                <w:rFonts w:cs="Arial"/>
                <w:snapToGrid/>
                <w:szCs w:val="24"/>
                <w:lang w:val="en-GB"/>
              </w:rPr>
            </w:pPr>
          </w:p>
        </w:tc>
        <w:tc>
          <w:tcPr>
            <w:tcW w:w="1363" w:type="dxa"/>
          </w:tcPr>
          <w:p w:rsidR="004F2A39" w:rsidRPr="00880078" w:rsidRDefault="00DE02A5" w:rsidP="00A972E7">
            <w:pPr>
              <w:widowControl/>
              <w:jc w:val="right"/>
              <w:rPr>
                <w:rFonts w:cs="Arial"/>
                <w:snapToGrid/>
                <w:szCs w:val="24"/>
                <w:lang w:val="en-GB"/>
              </w:rPr>
            </w:pPr>
            <w:r w:rsidRPr="00880078">
              <w:rPr>
                <w:rFonts w:cs="Arial"/>
                <w:snapToGrid/>
                <w:szCs w:val="24"/>
                <w:lang w:val="en-GB"/>
              </w:rPr>
              <w:t>£</w:t>
            </w:r>
            <w:r w:rsidR="00C2700E" w:rsidRPr="00880078">
              <w:rPr>
                <w:rFonts w:cs="Arial"/>
                <w:snapToGrid/>
                <w:szCs w:val="24"/>
                <w:lang w:val="en-GB"/>
              </w:rPr>
              <w:t>8</w:t>
            </w:r>
            <w:r w:rsidR="00A972E7" w:rsidRPr="00880078">
              <w:rPr>
                <w:rFonts w:cs="Arial"/>
                <w:snapToGrid/>
                <w:szCs w:val="24"/>
                <w:lang w:val="en-GB"/>
              </w:rPr>
              <w:t>8</w:t>
            </w:r>
            <w:r w:rsidR="006F4385" w:rsidRPr="00880078">
              <w:rPr>
                <w:rFonts w:cs="Arial"/>
                <w:snapToGrid/>
                <w:szCs w:val="24"/>
                <w:lang w:val="en-GB"/>
              </w:rPr>
              <w:t>.</w:t>
            </w:r>
            <w:r w:rsidR="00383C12" w:rsidRPr="00880078">
              <w:rPr>
                <w:rFonts w:cs="Arial"/>
                <w:snapToGrid/>
                <w:szCs w:val="24"/>
                <w:lang w:val="en-GB"/>
              </w:rPr>
              <w:t>00</w:t>
            </w:r>
          </w:p>
        </w:tc>
      </w:tr>
    </w:tbl>
    <w:p w:rsidR="00B524D5" w:rsidRPr="00B524D5" w:rsidRDefault="00B524D5" w:rsidP="00B524D5">
      <w:pPr>
        <w:tabs>
          <w:tab w:val="center" w:pos="5233"/>
        </w:tabs>
        <w:jc w:val="center"/>
        <w:rPr>
          <w:sz w:val="22"/>
          <w:szCs w:val="22"/>
          <w:lang w:val="en-GB"/>
        </w:rPr>
      </w:pPr>
    </w:p>
    <w:sectPr w:rsidR="00B524D5" w:rsidRPr="00B524D5" w:rsidSect="0055409A">
      <w:pgSz w:w="11906" w:h="16838"/>
      <w:pgMar w:top="568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75CF"/>
    <w:multiLevelType w:val="hybridMultilevel"/>
    <w:tmpl w:val="BCA6C370"/>
    <w:lvl w:ilvl="0" w:tplc="08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>
    <w:nsid w:val="3E8E0465"/>
    <w:multiLevelType w:val="hybridMultilevel"/>
    <w:tmpl w:val="79808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D6999"/>
    <w:multiLevelType w:val="hybridMultilevel"/>
    <w:tmpl w:val="D5441742"/>
    <w:lvl w:ilvl="0" w:tplc="388CAE0E">
      <w:start w:val="3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D5"/>
    <w:rsid w:val="00197CCA"/>
    <w:rsid w:val="001C08E6"/>
    <w:rsid w:val="00207098"/>
    <w:rsid w:val="002271A3"/>
    <w:rsid w:val="002B4B65"/>
    <w:rsid w:val="002D1F95"/>
    <w:rsid w:val="002D4A74"/>
    <w:rsid w:val="002E5289"/>
    <w:rsid w:val="00335176"/>
    <w:rsid w:val="00344AF0"/>
    <w:rsid w:val="00383C12"/>
    <w:rsid w:val="003C5868"/>
    <w:rsid w:val="00463BCE"/>
    <w:rsid w:val="004B3C8A"/>
    <w:rsid w:val="004F0950"/>
    <w:rsid w:val="004F2A39"/>
    <w:rsid w:val="0055409A"/>
    <w:rsid w:val="005A1FC6"/>
    <w:rsid w:val="005B1EE6"/>
    <w:rsid w:val="00665739"/>
    <w:rsid w:val="00666428"/>
    <w:rsid w:val="00675776"/>
    <w:rsid w:val="006F4385"/>
    <w:rsid w:val="007251CB"/>
    <w:rsid w:val="00777D88"/>
    <w:rsid w:val="007B620D"/>
    <w:rsid w:val="00876024"/>
    <w:rsid w:val="00880078"/>
    <w:rsid w:val="00895E25"/>
    <w:rsid w:val="008C6723"/>
    <w:rsid w:val="00901939"/>
    <w:rsid w:val="00932516"/>
    <w:rsid w:val="009953FA"/>
    <w:rsid w:val="00A13EC6"/>
    <w:rsid w:val="00A65EDC"/>
    <w:rsid w:val="00A815B9"/>
    <w:rsid w:val="00A96AE6"/>
    <w:rsid w:val="00A972E7"/>
    <w:rsid w:val="00AF6858"/>
    <w:rsid w:val="00B1675B"/>
    <w:rsid w:val="00B243A5"/>
    <w:rsid w:val="00B524D5"/>
    <w:rsid w:val="00BA4277"/>
    <w:rsid w:val="00C2700E"/>
    <w:rsid w:val="00CA2AC8"/>
    <w:rsid w:val="00CC5615"/>
    <w:rsid w:val="00D5658A"/>
    <w:rsid w:val="00D773FD"/>
    <w:rsid w:val="00DA60AB"/>
    <w:rsid w:val="00DE02A5"/>
    <w:rsid w:val="00DE37B9"/>
    <w:rsid w:val="00E576BF"/>
    <w:rsid w:val="00EC1655"/>
    <w:rsid w:val="00F1039A"/>
    <w:rsid w:val="00F6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D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A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4A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D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A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4A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Bromsgrove District Council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Strain</dc:creator>
  <cp:lastModifiedBy>Rachel Hallam</cp:lastModifiedBy>
  <cp:revision>2</cp:revision>
  <dcterms:created xsi:type="dcterms:W3CDTF">2018-05-16T12:57:00Z</dcterms:created>
  <dcterms:modified xsi:type="dcterms:W3CDTF">2018-05-16T12:57:00Z</dcterms:modified>
</cp:coreProperties>
</file>