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B9" w:rsidRDefault="001F315B" w:rsidP="001F0BA2">
      <w:pPr>
        <w:rPr>
          <w:b/>
          <w:sz w:val="32"/>
          <w:szCs w:val="32"/>
        </w:rPr>
      </w:pPr>
      <w:r>
        <w:rPr>
          <w:noProof/>
          <w:lang w:eastAsia="en-GB"/>
        </w:rPr>
        <mc:AlternateContent>
          <mc:Choice Requires="wps">
            <w:drawing>
              <wp:anchor distT="4294967295" distB="4294967295" distL="114300" distR="114300" simplePos="0" relativeHeight="251642880" behindDoc="0" locked="0" layoutInCell="1" allowOverlap="1">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4BC271" id="Line 2"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6pt" to="55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rsidR="000512B9" w:rsidRPr="00F23F74" w:rsidRDefault="000512B9" w:rsidP="001F0BA2">
      <w:pPr>
        <w:rPr>
          <w:b/>
          <w:sz w:val="28"/>
          <w:szCs w:val="32"/>
        </w:rPr>
      </w:pPr>
      <w:bookmarkStart w:id="0" w:name="_GoBack"/>
      <w:r w:rsidRPr="00F23F74">
        <w:rPr>
          <w:b/>
          <w:sz w:val="28"/>
          <w:szCs w:val="32"/>
        </w:rPr>
        <w:t xml:space="preserve">Application for a Storage Licence under the Explosives Regulations 2014 </w:t>
      </w:r>
    </w:p>
    <w:bookmarkEnd w:id="0"/>
    <w:p w:rsidR="000512B9" w:rsidRPr="00F54F7C" w:rsidRDefault="000512B9"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rsidR="000512B9" w:rsidRPr="00F621C8"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If there is insufficient room to provide the information requested, please continue on a separate sheet(s) (see note 2)</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 xml:space="preserve">Please note that it is an offence under Section 33 of the Health and Safety at Work </w:t>
      </w:r>
      <w:proofErr w:type="spellStart"/>
      <w:r w:rsidRPr="00A6253E">
        <w:rPr>
          <w:b/>
          <w:sz w:val="20"/>
          <w:szCs w:val="20"/>
        </w:rPr>
        <w:t>etc</w:t>
      </w:r>
      <w:proofErr w:type="spellEnd"/>
      <w:r w:rsidRPr="00A6253E">
        <w:rPr>
          <w:b/>
          <w:sz w:val="20"/>
          <w:szCs w:val="20"/>
        </w:rPr>
        <w:t xml:space="preserve"> Act 1974 to provide false information. Incomplete or inaccurate information could result in a delay in the processing of your application.</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000512B9" w:rsidRPr="00A6253E" w:rsidRDefault="000512B9"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A6253E">
        <w:rPr>
          <w:b/>
          <w:sz w:val="20"/>
          <w:szCs w:val="20"/>
        </w:rPr>
        <w:t>Please complete this form using either black ink or type.</w:t>
      </w:r>
    </w:p>
    <w:p w:rsidR="000512B9" w:rsidRPr="00DB3954" w:rsidRDefault="000512B9" w:rsidP="00DB3954">
      <w:pPr>
        <w:pBdr>
          <w:top w:val="single" w:sz="4" w:space="0" w:color="auto"/>
          <w:left w:val="single" w:sz="4" w:space="4" w:color="auto"/>
          <w:bottom w:val="single" w:sz="4" w:space="6" w:color="auto"/>
          <w:right w:val="single" w:sz="4" w:space="4" w:color="auto"/>
        </w:pBdr>
        <w:rPr>
          <w:b/>
          <w:sz w:val="22"/>
          <w:szCs w:val="22"/>
        </w:rPr>
      </w:pPr>
    </w:p>
    <w:p w:rsidR="000512B9" w:rsidRPr="00BF4F53" w:rsidRDefault="000512B9" w:rsidP="00DB3954">
      <w:pPr>
        <w:pBdr>
          <w:top w:val="single" w:sz="4" w:space="0" w:color="auto"/>
          <w:left w:val="single" w:sz="4" w:space="4" w:color="auto"/>
          <w:bottom w:val="single" w:sz="4" w:space="6" w:color="auto"/>
          <w:right w:val="single" w:sz="4" w:space="4" w:color="auto"/>
        </w:pBdr>
        <w:rPr>
          <w:b/>
          <w:sz w:val="22"/>
          <w:szCs w:val="22"/>
        </w:rPr>
      </w:pPr>
      <w:r w:rsidRPr="00F54F7C">
        <w:rPr>
          <w:b/>
          <w:sz w:val="20"/>
          <w:szCs w:val="20"/>
        </w:rPr>
        <w:t>The information gathered on this form may constitute personal data as defined in the Data Protection Act 1998.  Any personal data will be processed in accordance with the requirements of that Act.</w:t>
      </w:r>
    </w:p>
    <w:p w:rsidR="000512B9" w:rsidRPr="00567470" w:rsidRDefault="000512B9" w:rsidP="004A106C">
      <w:pPr>
        <w:pBdr>
          <w:top w:val="single" w:sz="4" w:space="1" w:color="auto"/>
          <w:left w:val="single" w:sz="4" w:space="4" w:color="auto"/>
          <w:bottom w:val="single" w:sz="4" w:space="1" w:color="auto"/>
          <w:right w:val="single" w:sz="4" w:space="4" w:color="auto"/>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rsidR="000512B9" w:rsidRPr="00EA5EB0"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1"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F23F74">
        <w:rPr>
          <w:sz w:val="22"/>
          <w:szCs w:val="22"/>
        </w:rPr>
      </w:r>
      <w:r w:rsidR="00F23F74">
        <w:rPr>
          <w:sz w:val="22"/>
          <w:szCs w:val="22"/>
        </w:rPr>
        <w:fldChar w:fldCharType="separate"/>
      </w:r>
      <w:r>
        <w:rPr>
          <w:sz w:val="22"/>
          <w:szCs w:val="22"/>
        </w:rPr>
        <w:fldChar w:fldCharType="end"/>
      </w:r>
      <w:bookmarkEnd w:id="1"/>
      <w:r>
        <w:rPr>
          <w:sz w:val="22"/>
          <w:szCs w:val="22"/>
        </w:rPr>
        <w:tab/>
        <w:t>Renewal storage licence</w:t>
      </w:r>
      <w:r>
        <w:rPr>
          <w:sz w:val="22"/>
          <w:szCs w:val="22"/>
        </w:rPr>
        <w:tab/>
      </w:r>
      <w:bookmarkStart w:id="2"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F23F74">
        <w:rPr>
          <w:sz w:val="22"/>
          <w:szCs w:val="22"/>
        </w:rPr>
      </w:r>
      <w:r w:rsidR="00F23F74">
        <w:rPr>
          <w:sz w:val="22"/>
          <w:szCs w:val="22"/>
        </w:rPr>
        <w:fldChar w:fldCharType="separate"/>
      </w:r>
      <w:r>
        <w:rPr>
          <w:sz w:val="22"/>
          <w:szCs w:val="22"/>
        </w:rPr>
        <w:fldChar w:fldCharType="end"/>
      </w:r>
      <w:bookmarkEnd w:id="2"/>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4D4377" id="Rectangle 3" o:spid="_x0000_s1026"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BB8C81" id="Rectangle 4" o:spid="_x0000_s1026"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Pr="00636F39" w:rsidRDefault="000512B9"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0512B9" w:rsidRDefault="000512B9" w:rsidP="0036181A">
      <w:pPr>
        <w:pBdr>
          <w:top w:val="single" w:sz="4" w:space="1" w:color="auto"/>
          <w:left w:val="single" w:sz="4" w:space="4" w:color="auto"/>
          <w:bottom w:val="single" w:sz="4" w:space="1" w:color="auto"/>
          <w:right w:val="single" w:sz="4" w:space="4" w:color="auto"/>
        </w:pBdr>
        <w:rPr>
          <w:b/>
          <w:sz w:val="22"/>
          <w:szCs w:val="22"/>
        </w:rPr>
      </w:pP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F23F74">
        <w:rPr>
          <w:sz w:val="22"/>
          <w:szCs w:val="22"/>
        </w:rPr>
      </w:r>
      <w:r w:rsidR="00F23F74">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F23F74">
        <w:rPr>
          <w:sz w:val="22"/>
          <w:szCs w:val="22"/>
        </w:rPr>
      </w:r>
      <w:r w:rsidR="00F23F74">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F23F74">
        <w:rPr>
          <w:sz w:val="22"/>
          <w:szCs w:val="22"/>
        </w:rPr>
      </w:r>
      <w:r w:rsidR="00F23F74">
        <w:rPr>
          <w:sz w:val="22"/>
          <w:szCs w:val="22"/>
        </w:rPr>
        <w:fldChar w:fldCharType="separate"/>
      </w:r>
      <w:r>
        <w:rPr>
          <w:sz w:val="22"/>
          <w:szCs w:val="22"/>
        </w:rPr>
        <w:fldChar w:fldCharType="end"/>
      </w: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p>
    <w:p w:rsidR="000512B9" w:rsidRDefault="001F315B"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0512B9" w:rsidRPr="0024337C" w:rsidRDefault="000512B9"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rsidR="000512B9" w:rsidRPr="0024337C" w:rsidRDefault="000512B9" w:rsidP="0036181A">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F23F74">
        <w:rPr>
          <w:sz w:val="22"/>
          <w:szCs w:val="22"/>
        </w:rPr>
      </w:r>
      <w:r w:rsidR="00F23F74">
        <w:rPr>
          <w:sz w:val="22"/>
          <w:szCs w:val="22"/>
        </w:rPr>
        <w:fldChar w:fldCharType="separate"/>
      </w:r>
      <w:r w:rsidR="000512B9">
        <w:rPr>
          <w:sz w:val="22"/>
          <w:szCs w:val="22"/>
        </w:rPr>
        <w:fldChar w:fldCharType="end"/>
      </w:r>
      <w:r w:rsidR="000512B9">
        <w:rPr>
          <w:sz w:val="22"/>
          <w:szCs w:val="22"/>
        </w:rPr>
        <w:tab/>
      </w:r>
      <w:proofErr w:type="gramStart"/>
      <w:r w:rsidR="000512B9">
        <w:rPr>
          <w:sz w:val="22"/>
          <w:szCs w:val="22"/>
        </w:rPr>
        <w:t>Other</w:t>
      </w:r>
      <w:proofErr w:type="gramEnd"/>
      <w:r w:rsidR="000512B9">
        <w:rPr>
          <w:sz w:val="22"/>
          <w:szCs w:val="22"/>
        </w:rPr>
        <w:t xml:space="preserve"> [</w:t>
      </w:r>
      <w:r w:rsidR="000512B9" w:rsidRPr="00DF5572">
        <w:rPr>
          <w:i/>
          <w:sz w:val="20"/>
          <w:szCs w:val="20"/>
        </w:rPr>
        <w:t>please specify</w:t>
      </w:r>
      <w:r w:rsidR="000512B9">
        <w:rPr>
          <w:i/>
          <w:sz w:val="20"/>
          <w:szCs w:val="20"/>
        </w:rPr>
        <w:t xml:space="preserve">) </w: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rsidR="000512B9" w:rsidRDefault="000512B9"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F23F74">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F23F74">
        <w:fldChar w:fldCharType="separate"/>
      </w:r>
      <w:r w:rsidRPr="00B264F1">
        <w:fldChar w:fldCharType="end"/>
      </w:r>
    </w:p>
    <w:p w:rsidR="000512B9" w:rsidRPr="00B264F1"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rsidR="000512B9" w:rsidRPr="00EA5EB0" w:rsidRDefault="000512B9" w:rsidP="00F73900">
      <w:pPr>
        <w:pBdr>
          <w:top w:val="single" w:sz="4" w:space="0" w:color="auto"/>
          <w:left w:val="single" w:sz="4" w:space="4" w:color="auto"/>
          <w:bottom w:val="single" w:sz="4" w:space="1" w:color="auto"/>
          <w:right w:val="single" w:sz="4" w:space="4" w:color="auto"/>
        </w:pBdr>
        <w:rPr>
          <w:b/>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273C7F" id="Rectangle 6" o:spid="_x0000_s102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C59FE1"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759DE6" id="Rectangle 10" o:spid="_x0000_s1026"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000512B9" w:rsidRPr="00EA5EB0">
        <w:rPr>
          <w:sz w:val="22"/>
          <w:szCs w:val="22"/>
        </w:rPr>
        <w:t>Date and place of birth</w:t>
      </w:r>
      <w:r w:rsidR="000512B9">
        <w:rPr>
          <w:sz w:val="22"/>
          <w:szCs w:val="22"/>
        </w:rPr>
        <w:t xml:space="preserve"> </w:t>
      </w:r>
      <w:r w:rsidR="000512B9" w:rsidRPr="00573583">
        <w:rPr>
          <w:i/>
          <w:sz w:val="18"/>
          <w:szCs w:val="18"/>
        </w:rPr>
        <w:t>[where applicant is an individual]</w:t>
      </w:r>
      <w:r w:rsidR="000512B9" w:rsidRPr="00EA5EB0">
        <w:rPr>
          <w:sz w:val="22"/>
          <w:szCs w:val="22"/>
        </w:rPr>
        <w:tab/>
      </w:r>
      <w:r w:rsidR="000512B9" w:rsidRPr="00EA5EB0">
        <w:rPr>
          <w:sz w:val="22"/>
          <w:szCs w:val="22"/>
        </w:rPr>
        <w:tab/>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2286000</wp:posOffset>
                </wp:positionH>
                <wp:positionV relativeFrom="paragraph">
                  <wp:posOffset>64135</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EBC7CA" id="Rectangle 11" o:spid="_x0000_s1026"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0512B9" w:rsidRDefault="001F315B" w:rsidP="00F73900">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57151</wp:posOffset>
                </wp:positionV>
                <wp:extent cx="6171565" cy="209550"/>
                <wp:effectExtent l="0" t="0" r="1968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9B0EDA" id="Rectangle 12" o:spid="_x0000_s1026" style="position:absolute;margin-left:0;margin-top:4.5pt;width:485.9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UIgIAAD4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"/>
            </w:pict>
          </mc:Fallback>
        </mc:AlternateContent>
      </w: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2400300</wp:posOffset>
                </wp:positionH>
                <wp:positionV relativeFrom="paragraph">
                  <wp:posOffset>60325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053CC4" id="Rectangle 13" o:spid="_x0000_s1026"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000512B9" w:rsidRPr="00EA5EB0">
        <w:rPr>
          <w:sz w:val="22"/>
          <w:szCs w:val="22"/>
        </w:rPr>
        <w:t>Daytime telephone number</w:t>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2400300</wp:posOffset>
                </wp:positionH>
                <wp:positionV relativeFrom="paragraph">
                  <wp:posOffset>123190</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DD65CA" id="Rectangle 14" o:spid="_x0000_s1026"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4A3228" id="Rectangle 14" o:spid="_x0000_s1026"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751597" id="Rectangle 15" o:spid="_x0000_s1026"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Pr="00202DF8" w:rsidRDefault="000512B9"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F23F74">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F23F74">
        <w:fldChar w:fldCharType="separate"/>
      </w:r>
      <w:r w:rsidRPr="00202DF8">
        <w:fldChar w:fldCharType="end"/>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rsidR="000512B9" w:rsidRPr="00202DF8" w:rsidRDefault="001F315B"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8E62C2" id="Rectangle 16" o:spid="_x0000_s102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F23F74">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F23F74">
        <w:fldChar w:fldCharType="separate"/>
      </w:r>
      <w:r w:rsidRPr="00202DF8">
        <w:fldChar w:fldCharType="end"/>
      </w:r>
      <w:r w:rsidRPr="00202DF8">
        <w:t xml:space="preserve">.  </w:t>
      </w:r>
      <w:r w:rsidRPr="00202DF8">
        <w:rPr>
          <w:sz w:val="22"/>
          <w:szCs w:val="22"/>
        </w:rPr>
        <w:t xml:space="preserve">If yes, please provide the licence number and date of expiry </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202DF8" w:rsidRDefault="001F315B"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FAA027" id="Rectangle 17" o:spid="_x0000_s1026"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C92DF3" id="Rectangle 18" o:spid="_x0000_s1026"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0512B9" w:rsidRPr="00202DF8">
        <w:rPr>
          <w:sz w:val="22"/>
          <w:szCs w:val="22"/>
        </w:rPr>
        <w:t xml:space="preserve">Licence Number </w:t>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t>Date of Expiry</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3E36B7" w:rsidRDefault="000512B9"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0512B9" w:rsidRDefault="000512B9" w:rsidP="00AE1E0C">
      <w:pPr>
        <w:pBdr>
          <w:top w:val="single" w:sz="4" w:space="1" w:color="auto"/>
          <w:left w:val="single" w:sz="4" w:space="4" w:color="auto"/>
          <w:bottom w:val="single" w:sz="4" w:space="1" w:color="auto"/>
          <w:right w:val="single" w:sz="4" w:space="4" w:color="auto"/>
        </w:pBdr>
        <w:rPr>
          <w:b/>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00E9485D" w:rsidRPr="00A6253E">
        <w:rPr>
          <w:b/>
          <w:sz w:val="22"/>
          <w:szCs w:val="22"/>
        </w:rPr>
        <w:t>explosives being stored under the licence</w:t>
      </w:r>
      <w:r w:rsidRPr="00A6253E">
        <w:rPr>
          <w:b/>
          <w:sz w:val="22"/>
          <w:szCs w:val="22"/>
        </w:rPr>
        <w:t>.</w: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876C57" id="Rectangle 20" o:spid="_x0000_s1026"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7E8DAF" id="Rectangle 19" o:spid="_x0000_s1026"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rsidR="000512B9" w:rsidRDefault="001F315B"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BBCDA9" id="Rectangle 21" o:spid="_x0000_s1026"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7FE56D" id="Rectangle 22" o:spid="_x0000_s1026"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5F5CDF" id="Rectangle 23" o:spid="_x0000_s1026"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A4A81C" id="Rectangle 24" o:spid="_x0000_s1026"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F2BE71" id="Rectangle 25" o:spid="_x0000_s1026"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88D950" id="Rectangle 26" o:spid="_x0000_s10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F55299" w:rsidRDefault="00F5529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lastRenderedPageBreak/>
        <w:t>Explosive</w:t>
      </w:r>
      <w:r>
        <w:rPr>
          <w:b/>
          <w:sz w:val="22"/>
          <w:szCs w:val="22"/>
        </w:rPr>
        <w:t xml:space="preserve">s to be </w:t>
      </w:r>
      <w:r w:rsidR="00E520E4" w:rsidRPr="00A6253E">
        <w:rPr>
          <w:b/>
          <w:sz w:val="22"/>
          <w:szCs w:val="22"/>
        </w:rPr>
        <w:t>stored</w:t>
      </w:r>
      <w:r w:rsidR="00E520E4">
        <w:rPr>
          <w:b/>
          <w:sz w:val="22"/>
          <w:szCs w:val="22"/>
        </w:rPr>
        <w:t xml:space="preserve"> </w:t>
      </w:r>
      <w:r>
        <w:rPr>
          <w:b/>
          <w:sz w:val="22"/>
          <w:szCs w:val="22"/>
        </w:rPr>
        <w:t>and quantities</w:t>
      </w: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0512B9" w:rsidRPr="00C65809" w:rsidTr="00C65809">
        <w:tc>
          <w:tcPr>
            <w:tcW w:w="5341" w:type="dxa"/>
          </w:tcPr>
          <w:p w:rsidR="000512B9" w:rsidRPr="00C65809" w:rsidRDefault="000512B9" w:rsidP="00C65809">
            <w:pPr>
              <w:jc w:val="center"/>
              <w:rPr>
                <w:b/>
                <w:sz w:val="20"/>
                <w:szCs w:val="20"/>
              </w:rPr>
            </w:pPr>
            <w:r w:rsidRPr="00C65809">
              <w:rPr>
                <w:b/>
                <w:sz w:val="20"/>
                <w:szCs w:val="20"/>
              </w:rPr>
              <w:t>Hazard Type or UN number</w:t>
            </w:r>
          </w:p>
        </w:tc>
        <w:tc>
          <w:tcPr>
            <w:tcW w:w="5341" w:type="dxa"/>
          </w:tcPr>
          <w:p w:rsidR="000512B9" w:rsidRPr="00C65809" w:rsidRDefault="000512B9" w:rsidP="00C65809">
            <w:pPr>
              <w:jc w:val="center"/>
              <w:rPr>
                <w:b/>
                <w:sz w:val="20"/>
                <w:szCs w:val="20"/>
              </w:rPr>
            </w:pPr>
            <w:r w:rsidRPr="00C65809">
              <w:rPr>
                <w:b/>
                <w:sz w:val="20"/>
                <w:szCs w:val="20"/>
              </w:rPr>
              <w:t>Amount (net mass – kg)</w:t>
            </w: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bl>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Pr="00A6253E" w:rsidRDefault="000512B9"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 xml:space="preserve">Are </w:t>
      </w:r>
      <w:proofErr w:type="gramStart"/>
      <w:r w:rsidRPr="00EA5EB0">
        <w:rPr>
          <w:sz w:val="22"/>
          <w:szCs w:val="22"/>
        </w:rPr>
        <w:t xml:space="preserve">you </w:t>
      </w:r>
      <w:r w:rsidR="00E520E4">
        <w:rPr>
          <w:sz w:val="22"/>
          <w:szCs w:val="22"/>
        </w:rPr>
        <w:t xml:space="preserve"> </w:t>
      </w:r>
      <w:r w:rsidR="00E520E4" w:rsidRPr="00A6253E">
        <w:rPr>
          <w:sz w:val="22"/>
          <w:szCs w:val="22"/>
        </w:rPr>
        <w:t>(</w:t>
      </w:r>
      <w:proofErr w:type="gramEnd"/>
      <w:r w:rsidR="00E520E4" w:rsidRPr="00A6253E">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Pr="00A6253E">
        <w:tab/>
      </w:r>
      <w:r w:rsidRPr="00A6253E">
        <w:rPr>
          <w:sz w:val="22"/>
          <w:szCs w:val="22"/>
        </w:rPr>
        <w:t xml:space="preserve">Yes </w:t>
      </w:r>
      <w:r w:rsidRPr="00A6253E">
        <w:t xml:space="preserve">    </w:t>
      </w:r>
      <w:r w:rsidRPr="00A6253E">
        <w:rPr>
          <w:i/>
        </w:rPr>
        <w:t xml:space="preserve"> </w:t>
      </w:r>
      <w:bookmarkStart w:id="3" w:name="Check11"/>
      <w:r w:rsidRPr="00A6253E">
        <w:fldChar w:fldCharType="begin">
          <w:ffData>
            <w:name w:val="Check11"/>
            <w:enabled/>
            <w:calcOnExit w:val="0"/>
            <w:checkBox>
              <w:sizeAuto/>
              <w:default w:val="0"/>
            </w:checkBox>
          </w:ffData>
        </w:fldChar>
      </w:r>
      <w:r w:rsidRPr="00A6253E">
        <w:instrText xml:space="preserve"> FORMCHECKBOX </w:instrText>
      </w:r>
      <w:r w:rsidR="00F23F74">
        <w:fldChar w:fldCharType="separate"/>
      </w:r>
      <w:r w:rsidRPr="00A6253E">
        <w:fldChar w:fldCharType="end"/>
      </w:r>
      <w:bookmarkEnd w:id="3"/>
      <w:r w:rsidRPr="00A6253E">
        <w:tab/>
      </w:r>
      <w:r w:rsidRPr="00A6253E">
        <w:rPr>
          <w:sz w:val="22"/>
          <w:szCs w:val="22"/>
        </w:rPr>
        <w:t>No</w:t>
      </w:r>
      <w:r w:rsidRPr="00A6253E">
        <w:tab/>
      </w:r>
      <w:bookmarkStart w:id="4" w:name="Check12"/>
      <w:r w:rsidRPr="00A6253E">
        <w:fldChar w:fldCharType="begin">
          <w:ffData>
            <w:name w:val="Check12"/>
            <w:enabled/>
            <w:calcOnExit w:val="0"/>
            <w:checkBox>
              <w:sizeAuto/>
              <w:default w:val="0"/>
            </w:checkBox>
          </w:ffData>
        </w:fldChar>
      </w:r>
      <w:r w:rsidRPr="00A6253E">
        <w:instrText xml:space="preserve"> FORMCHECKBOX </w:instrText>
      </w:r>
      <w:r w:rsidR="00F23F74">
        <w:fldChar w:fldCharType="separate"/>
      </w:r>
      <w:r w:rsidRPr="00A6253E">
        <w:fldChar w:fldCharType="end"/>
      </w:r>
      <w:bookmarkEnd w:id="4"/>
    </w:p>
    <w:p w:rsidR="000512B9" w:rsidRPr="00A6253E" w:rsidRDefault="000512B9" w:rsidP="005C3463">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r w:rsidRPr="00A6253E">
        <w:rPr>
          <w:sz w:val="22"/>
          <w:szCs w:val="22"/>
        </w:rPr>
        <w:t>2. Have you</w:t>
      </w:r>
      <w:r w:rsidR="00E520E4" w:rsidRPr="00A6253E">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r w:rsidRPr="00A6253E">
        <w:rPr>
          <w:sz w:val="22"/>
          <w:szCs w:val="22"/>
        </w:rPr>
        <w:tab/>
        <w:t>Yes</w:t>
      </w:r>
      <w:r w:rsidRPr="00A6253E">
        <w:rPr>
          <w:sz w:val="22"/>
          <w:szCs w:val="22"/>
        </w:rPr>
        <w:tab/>
        <w:t xml:space="preserve"> </w:t>
      </w:r>
      <w:bookmarkStart w:id="5" w:name="Check7"/>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F23F74">
        <w:rPr>
          <w:sz w:val="22"/>
          <w:szCs w:val="22"/>
        </w:rPr>
      </w:r>
      <w:r w:rsidR="00F23F74">
        <w:rPr>
          <w:sz w:val="22"/>
          <w:szCs w:val="22"/>
        </w:rPr>
        <w:fldChar w:fldCharType="separate"/>
      </w:r>
      <w:r w:rsidRPr="00A6253E">
        <w:rPr>
          <w:sz w:val="22"/>
          <w:szCs w:val="22"/>
        </w:rPr>
        <w:fldChar w:fldCharType="end"/>
      </w:r>
      <w:bookmarkEnd w:id="5"/>
      <w:r w:rsidRPr="00A6253E">
        <w:rPr>
          <w:sz w:val="22"/>
          <w:szCs w:val="22"/>
        </w:rPr>
        <w:tab/>
        <w:t>No</w:t>
      </w:r>
      <w:r w:rsidRPr="00A6253E">
        <w:rPr>
          <w:sz w:val="22"/>
          <w:szCs w:val="22"/>
        </w:rPr>
        <w:tab/>
      </w:r>
      <w:bookmarkStart w:id="6" w:name="Check27"/>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F23F74">
        <w:rPr>
          <w:sz w:val="22"/>
          <w:szCs w:val="22"/>
        </w:rPr>
      </w:r>
      <w:r w:rsidR="00F23F74">
        <w:rPr>
          <w:sz w:val="22"/>
          <w:szCs w:val="22"/>
        </w:rPr>
        <w:fldChar w:fldCharType="separate"/>
      </w:r>
      <w:r w:rsidRPr="00A6253E">
        <w:rPr>
          <w:sz w:val="22"/>
          <w:szCs w:val="22"/>
        </w:rPr>
        <w:fldChar w:fldCharType="end"/>
      </w:r>
      <w:bookmarkEnd w:id="6"/>
      <w:r w:rsidRPr="00A6253E">
        <w:rPr>
          <w:sz w:val="22"/>
          <w:szCs w:val="22"/>
        </w:rPr>
        <w:t xml:space="preserve"> </w:t>
      </w: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3. Have you </w:t>
      </w:r>
      <w:r w:rsidR="00E520E4" w:rsidRPr="00A6253E">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(See note 4)</w:t>
      </w:r>
      <w:r w:rsidRPr="00A6253E">
        <w:rPr>
          <w:sz w:val="22"/>
          <w:szCs w:val="22"/>
        </w:rPr>
        <w:t xml:space="preserve"> Yes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F23F74">
        <w:rPr>
          <w:sz w:val="22"/>
          <w:szCs w:val="22"/>
        </w:rPr>
      </w:r>
      <w:r w:rsidR="00F23F74">
        <w:rPr>
          <w:sz w:val="22"/>
          <w:szCs w:val="22"/>
        </w:rPr>
        <w:fldChar w:fldCharType="separate"/>
      </w:r>
      <w:r w:rsidRPr="00A6253E">
        <w:rPr>
          <w:sz w:val="22"/>
          <w:szCs w:val="22"/>
        </w:rPr>
        <w:fldChar w:fldCharType="end"/>
      </w:r>
      <w:r w:rsidRPr="00A6253E">
        <w:rPr>
          <w:sz w:val="22"/>
          <w:szCs w:val="22"/>
        </w:rPr>
        <w:t xml:space="preserve"> No </w:t>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F23F74">
        <w:rPr>
          <w:sz w:val="22"/>
          <w:szCs w:val="22"/>
        </w:rPr>
      </w:r>
      <w:r w:rsidR="00F23F74">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4. Have you </w:t>
      </w:r>
      <w:r w:rsidR="00E520E4" w:rsidRPr="00A6253E">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t>Yes</w:t>
      </w:r>
      <w:r w:rsidRPr="00A6253E">
        <w:rPr>
          <w:sz w:val="22"/>
          <w:szCs w:val="22"/>
        </w:rPr>
        <w:tab/>
        <w:t xml:space="preserve">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F23F74">
        <w:rPr>
          <w:sz w:val="22"/>
          <w:szCs w:val="22"/>
        </w:rPr>
      </w:r>
      <w:r w:rsidR="00F23F74">
        <w:rPr>
          <w:sz w:val="22"/>
          <w:szCs w:val="22"/>
        </w:rPr>
        <w:fldChar w:fldCharType="separate"/>
      </w:r>
      <w:r w:rsidRPr="00A6253E">
        <w:rPr>
          <w:sz w:val="22"/>
          <w:szCs w:val="22"/>
        </w:rPr>
        <w:fldChar w:fldCharType="end"/>
      </w:r>
      <w:r w:rsidRPr="00A6253E">
        <w:rPr>
          <w:sz w:val="22"/>
          <w:szCs w:val="22"/>
        </w:rPr>
        <w:tab/>
        <w:t>No</w:t>
      </w:r>
      <w:r w:rsidRPr="00A6253E">
        <w:rPr>
          <w:sz w:val="22"/>
          <w:szCs w:val="22"/>
        </w:rPr>
        <w:tab/>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F23F74">
        <w:rPr>
          <w:sz w:val="22"/>
          <w:szCs w:val="22"/>
        </w:rPr>
      </w:r>
      <w:r w:rsidR="00F23F74">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b/>
          <w:i/>
          <w:sz w:val="18"/>
          <w:szCs w:val="18"/>
        </w:rPr>
      </w:pPr>
      <w:r w:rsidRPr="00A6253E">
        <w:rPr>
          <w:sz w:val="22"/>
          <w:szCs w:val="22"/>
        </w:rPr>
        <w:t>5. Have you</w:t>
      </w:r>
      <w:r w:rsidR="00E520E4" w:rsidRPr="00A6253E">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rsidR="000512B9" w:rsidRPr="00EA5EB0"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 Yes </w:t>
      </w:r>
      <w:r w:rsidRPr="00A6253E">
        <w:t xml:space="preserve">    </w:t>
      </w:r>
      <w:r w:rsidRPr="00A6253E">
        <w:rPr>
          <w:i/>
        </w:rPr>
        <w:t xml:space="preserve"> </w:t>
      </w:r>
      <w:r w:rsidRPr="00A6253E">
        <w:fldChar w:fldCharType="begin">
          <w:ffData>
            <w:name w:val="Check11"/>
            <w:enabled/>
            <w:calcOnExit w:val="0"/>
            <w:checkBox>
              <w:sizeAuto/>
              <w:default w:val="0"/>
            </w:checkBox>
          </w:ffData>
        </w:fldChar>
      </w:r>
      <w:r w:rsidRPr="00A6253E">
        <w:instrText xml:space="preserve"> FORMCHECKBOX </w:instrText>
      </w:r>
      <w:r w:rsidR="00F23F74">
        <w:fldChar w:fldCharType="separate"/>
      </w:r>
      <w:r w:rsidRPr="00A6253E">
        <w:fldChar w:fldCharType="end"/>
      </w:r>
      <w:r w:rsidRPr="00A6253E">
        <w:tab/>
      </w:r>
      <w:r w:rsidRPr="00A6253E">
        <w:rPr>
          <w:sz w:val="22"/>
          <w:szCs w:val="22"/>
        </w:rPr>
        <w:t>No</w:t>
      </w:r>
      <w:r w:rsidRPr="00A6253E">
        <w:tab/>
      </w:r>
      <w:r w:rsidRPr="00A6253E">
        <w:fldChar w:fldCharType="begin">
          <w:ffData>
            <w:name w:val="Check12"/>
            <w:enabled/>
            <w:calcOnExit w:val="0"/>
            <w:checkBox>
              <w:sizeAuto/>
              <w:default w:val="0"/>
            </w:checkBox>
          </w:ffData>
        </w:fldChar>
      </w:r>
      <w:r w:rsidRPr="00A6253E">
        <w:instrText xml:space="preserve"> FORMCHECKBOX </w:instrText>
      </w:r>
      <w:r w:rsidR="00F23F74">
        <w:fldChar w:fldCharType="separate"/>
      </w:r>
      <w:r w:rsidRPr="00A6253E">
        <w:fldChar w:fldCharType="end"/>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1F315B" w:rsidP="005C3463">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mc:AlternateContent>
          <mc:Choice Requires="wpc">
            <w:drawing>
              <wp:inline distT="0" distB="0" distL="0" distR="0">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rsidR="000512B9" w:rsidRPr="00AE1E0C" w:rsidRDefault="000512B9" w:rsidP="00AE1E0C"/>
                          </w:txbxContent>
                        </wps:txbx>
                        <wps:bodyPr rot="0" vert="horz" wrap="square" lIns="91440" tIns="45720" rIns="91440" bIns="45720" anchor="t" anchorCtr="0" upright="1">
                          <a:noAutofit/>
                        </wps:bodyPr>
                      </wps:wsp>
                    </wpc:wpc>
                  </a:graphicData>
                </a:graphic>
              </wp:inline>
            </w:drawing>
          </mc:Choice>
          <mc:Fallback>
            <w:pict>
              <v:group id="Canvas 27" o:spid="_x0000_s1027"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294;height:8001;visibility:visible;mso-wrap-style:square">
                  <v:fill o:detectmouseclick="t"/>
                  <v:path o:connecttype="none"/>
                </v:shape>
                <v:shape id="Text Box 29" o:spid="_x0000_s1029" type="#_x0000_t202" style="position:absolute;left:1141;width:6401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512B9" w:rsidRPr="00AE1E0C" w:rsidRDefault="000512B9" w:rsidP="00AE1E0C"/>
                    </w:txbxContent>
                  </v:textbox>
                </v:shape>
                <w10:anchorlock/>
              </v:group>
            </w:pict>
          </mc:Fallback>
        </mc:AlternateConten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F55299" w:rsidRDefault="000512B9" w:rsidP="005C3463">
      <w:pPr>
        <w:pBdr>
          <w:top w:val="single" w:sz="4" w:space="1" w:color="auto"/>
          <w:left w:val="single" w:sz="4" w:space="4" w:color="auto"/>
          <w:bottom w:val="single" w:sz="4" w:space="1" w:color="auto"/>
          <w:right w:val="single" w:sz="4" w:space="4" w:color="auto"/>
        </w:pBdr>
        <w:rPr>
          <w:sz w:val="8"/>
          <w:szCs w:val="22"/>
        </w:rPr>
      </w:pPr>
    </w:p>
    <w:p w:rsidR="000512B9" w:rsidRDefault="00062FB7" w:rsidP="00531F51">
      <w:pPr>
        <w:rPr>
          <w:sz w:val="22"/>
          <w:szCs w:val="22"/>
          <w:vertAlign w:val="superscript"/>
        </w:rPr>
      </w:pPr>
      <w:r w:rsidRPr="00F55299">
        <w:rPr>
          <w:rFonts w:ascii="Helvetica" w:hAnsi="Helvetica" w:cs="Helvetica"/>
          <w:sz w:val="13"/>
          <w:szCs w:val="13"/>
          <w:lang w:eastAsia="en-GB"/>
        </w:rPr>
        <w:t>1 See Regulation 11 of the Manufacture and Storage of Explosives Regulations 2005, SI 2005/1082</w:t>
      </w:r>
    </w:p>
    <w:p w:rsidR="000512B9" w:rsidRPr="00EA5EB0" w:rsidRDefault="000512B9" w:rsidP="00531F51">
      <w:pPr>
        <w:rPr>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00E520E4" w:rsidRPr="00A6253E">
        <w:rPr>
          <w:i/>
          <w:sz w:val="20"/>
          <w:szCs w:val="20"/>
        </w:rPr>
        <w:t xml:space="preserve">If signing on behalf of a </w:t>
      </w:r>
      <w:r w:rsidR="00FF389F" w:rsidRPr="00A6253E">
        <w:rPr>
          <w:i/>
          <w:sz w:val="20"/>
          <w:szCs w:val="20"/>
        </w:rPr>
        <w:t>company you should be a Director</w:t>
      </w:r>
      <w:r w:rsidR="00E520E4" w:rsidRPr="00A6253E">
        <w:rPr>
          <w:i/>
          <w:sz w:val="20"/>
          <w:szCs w:val="20"/>
        </w:rPr>
        <w:t xml:space="preserve"> or enclose </w:t>
      </w:r>
      <w:r w:rsidR="00FF389F" w:rsidRPr="00A6253E">
        <w:rPr>
          <w:i/>
          <w:sz w:val="20"/>
          <w:szCs w:val="20"/>
        </w:rPr>
        <w:t>documentary evidence that this application has been approved by the board of directors</w:t>
      </w:r>
      <w:r w:rsidR="00E520E4" w:rsidRPr="00A6253E">
        <w:rPr>
          <w:i/>
          <w:sz w:val="20"/>
          <w:szCs w:val="20"/>
        </w:rPr>
        <w:t>.</w:t>
      </w:r>
    </w:p>
    <w:p w:rsidR="00FF389F" w:rsidRDefault="00FF389F" w:rsidP="00E42E26">
      <w:pPr>
        <w:pBdr>
          <w:top w:val="single" w:sz="4" w:space="1" w:color="auto"/>
          <w:left w:val="single" w:sz="4" w:space="4" w:color="auto"/>
          <w:bottom w:val="single" w:sz="4" w:space="1" w:color="auto"/>
          <w:right w:val="single" w:sz="4" w:space="4" w:color="auto"/>
        </w:pBdr>
        <w:rPr>
          <w:i/>
          <w:sz w:val="20"/>
          <w:szCs w:val="20"/>
        </w:rPr>
      </w:pPr>
      <w:r w:rsidRPr="00A6253E">
        <w:rPr>
          <w:i/>
          <w:sz w:val="20"/>
          <w:szCs w:val="20"/>
        </w:rPr>
        <w:t xml:space="preserve">It is an offence under Section 33 of the Health and Safety at Work </w:t>
      </w:r>
      <w:proofErr w:type="spellStart"/>
      <w:r w:rsidRPr="00A6253E">
        <w:rPr>
          <w:i/>
          <w:sz w:val="20"/>
          <w:szCs w:val="20"/>
        </w:rPr>
        <w:t>etc</w:t>
      </w:r>
      <w:proofErr w:type="spellEnd"/>
      <w:r w:rsidRPr="00A6253E">
        <w:rPr>
          <w:i/>
          <w:sz w:val="20"/>
          <w:szCs w:val="20"/>
        </w:rPr>
        <w:t xml:space="preserve"> Act 1974 to provide false information</w:t>
      </w:r>
      <w:r w:rsidRPr="00C86D3E">
        <w:rPr>
          <w:i/>
          <w:sz w:val="20"/>
          <w:szCs w:val="20"/>
        </w:rPr>
        <w:t>.</w:t>
      </w:r>
      <w:r>
        <w:rPr>
          <w:i/>
          <w:sz w:val="20"/>
          <w:szCs w:val="20"/>
        </w:rPr>
        <w:t xml:space="preserve"> </w:t>
      </w:r>
    </w:p>
    <w:p w:rsidR="000512B9" w:rsidRDefault="000512B9" w:rsidP="00E42E26">
      <w:pPr>
        <w:pBdr>
          <w:top w:val="single" w:sz="4" w:space="1" w:color="auto"/>
          <w:left w:val="single" w:sz="4" w:space="4" w:color="auto"/>
          <w:bottom w:val="single" w:sz="4" w:space="1" w:color="auto"/>
          <w:right w:val="single" w:sz="4" w:space="4" w:color="auto"/>
        </w:pBdr>
        <w:rPr>
          <w:i/>
          <w:sz w:val="20"/>
          <w:szCs w:val="20"/>
        </w:rPr>
      </w:pP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3360" behindDoc="0" locked="0" layoutInCell="1" allowOverlap="1" wp14:anchorId="46F6FABB" wp14:editId="0BFDA065">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4A4458" id="Rectangle 31" o:spid="_x0000_s1026"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anchorId="2D74B67D" wp14:editId="71899A72">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D86916" id="Rectangle 32" o:spid="_x0000_s1026"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rsidR="000512B9" w:rsidRDefault="001F315B"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91B514" id="Rectangle 33" o:spid="_x0000_s1026"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408" behindDoc="0" locked="0" layoutInCell="1" allowOverlap="1" wp14:anchorId="3A3C60DA" wp14:editId="395C6410">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1618E3" id="Rectangle 34" o:spid="_x0000_s1026"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bookmarkStart w:id="7" w:name="Text49"/>
      <w:r w:rsidR="000512B9">
        <w:rPr>
          <w:sz w:val="22"/>
          <w:szCs w:val="22"/>
        </w:rPr>
        <w:fldChar w:fldCharType="begin">
          <w:ffData>
            <w:name w:val="Text49"/>
            <w:enabled/>
            <w:calcOnExit w:val="0"/>
            <w:textInput/>
          </w:ffData>
        </w:fldChar>
      </w:r>
      <w:r w:rsidR="000512B9">
        <w:rPr>
          <w:sz w:val="22"/>
          <w:szCs w:val="22"/>
        </w:rPr>
        <w:instrText xml:space="preserve"> FORMTEXT </w:instrText>
      </w:r>
      <w:r w:rsidR="000512B9">
        <w:rPr>
          <w:sz w:val="22"/>
          <w:szCs w:val="22"/>
        </w:rPr>
      </w:r>
      <w:r w:rsidR="000512B9">
        <w:rPr>
          <w:sz w:val="22"/>
          <w:szCs w:val="22"/>
        </w:rPr>
        <w:fldChar w:fldCharType="separate"/>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sz w:val="22"/>
          <w:szCs w:val="22"/>
        </w:rPr>
        <w:fldChar w:fldCharType="end"/>
      </w:r>
      <w:bookmarkEnd w:id="7"/>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sz w:val="22"/>
          <w:szCs w:val="22"/>
        </w:rPr>
      </w:pPr>
    </w:p>
    <w:p w:rsidR="000512B9" w:rsidRDefault="001F315B" w:rsidP="00E42E26">
      <w:pPr>
        <w:pBdr>
          <w:top w:val="single" w:sz="4" w:space="1" w:color="auto"/>
          <w:left w:val="single" w:sz="4" w:space="4" w:color="auto"/>
          <w:bottom w:val="single" w:sz="4" w:space="1" w:color="auto"/>
          <w:right w:val="single" w:sz="4" w:space="4" w:color="auto"/>
        </w:pBdr>
        <w:rPr>
          <w:i/>
          <w:sz w:val="22"/>
          <w:szCs w:val="22"/>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1761490</wp:posOffset>
                </wp:positionH>
                <wp:positionV relativeFrom="paragraph">
                  <wp:posOffset>53340</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38.7pt;margin-top:4.2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"/>
            </w:pict>
          </mc:Fallback>
        </mc:AlternateContent>
      </w:r>
      <w:r w:rsidR="000512B9">
        <w:rPr>
          <w:sz w:val="22"/>
          <w:szCs w:val="22"/>
        </w:rPr>
        <w:t xml:space="preserve">Organisation </w:t>
      </w:r>
      <w:r w:rsidR="000512B9" w:rsidRPr="009D0E03">
        <w:rPr>
          <w:i/>
          <w:sz w:val="18"/>
          <w:szCs w:val="18"/>
        </w:rPr>
        <w:t>[if applicable]</w:t>
      </w:r>
      <w:r w:rsidR="000512B9">
        <w:rPr>
          <w:i/>
          <w:sz w:val="18"/>
          <w:szCs w:val="18"/>
        </w:rPr>
        <w:t xml:space="preserve"> </w:t>
      </w:r>
      <w:r w:rsidR="000512B9">
        <w:rPr>
          <w:i/>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Pr="00E42E26" w:rsidRDefault="000512B9" w:rsidP="00E42E26">
      <w:pP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i/>
          <w:sz w:val="20"/>
          <w:szCs w:val="20"/>
        </w:rPr>
      </w:pPr>
      <w:r w:rsidRPr="00187F32">
        <w:rPr>
          <w:b/>
          <w:sz w:val="22"/>
          <w:szCs w:val="22"/>
        </w:rPr>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rsidR="000512B9" w:rsidRPr="00FF175F" w:rsidRDefault="000512B9" w:rsidP="00CD0765">
      <w:pPr>
        <w:pBdr>
          <w:top w:val="single" w:sz="4" w:space="1" w:color="auto"/>
          <w:left w:val="single" w:sz="4" w:space="4" w:color="auto"/>
          <w:bottom w:val="single" w:sz="4" w:space="1" w:color="auto"/>
          <w:right w:val="single" w:sz="4" w:space="4" w:color="auto"/>
        </w:pBdr>
        <w:rPr>
          <w:i/>
          <w:sz w:val="20"/>
          <w:szCs w:val="20"/>
        </w:rPr>
      </w:pP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23F74">
        <w:rPr>
          <w:sz w:val="22"/>
          <w:szCs w:val="22"/>
        </w:rPr>
      </w:r>
      <w:r w:rsidR="00F23F74">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p>
    <w:p w:rsidR="000512B9" w:rsidRPr="00F119BD" w:rsidRDefault="000512B9"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23F74">
        <w:rPr>
          <w:sz w:val="22"/>
          <w:szCs w:val="22"/>
        </w:rPr>
      </w:r>
      <w:r w:rsidR="00F23F74">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23F74">
        <w:rPr>
          <w:sz w:val="22"/>
          <w:szCs w:val="22"/>
        </w:rPr>
      </w:r>
      <w:r w:rsidR="00F23F74">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008B4C3F" w:rsidRPr="00DA2D32">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23F74">
        <w:rPr>
          <w:sz w:val="22"/>
          <w:szCs w:val="22"/>
        </w:rPr>
      </w:r>
      <w:r w:rsidR="00F23F74">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pPr>
    </w:p>
    <w:p w:rsidR="000512B9" w:rsidRPr="000B718D" w:rsidRDefault="000512B9"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23F74">
        <w:rPr>
          <w:sz w:val="22"/>
          <w:szCs w:val="22"/>
        </w:rPr>
      </w:r>
      <w:r w:rsidR="00F23F74">
        <w:rPr>
          <w:sz w:val="22"/>
          <w:szCs w:val="22"/>
        </w:rPr>
        <w:fldChar w:fldCharType="separate"/>
      </w:r>
      <w:r>
        <w:rPr>
          <w:sz w:val="22"/>
          <w:szCs w:val="22"/>
        </w:rPr>
        <w:fldChar w:fldCharType="end"/>
      </w: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23F74">
        <w:rPr>
          <w:sz w:val="22"/>
          <w:szCs w:val="22"/>
        </w:rPr>
      </w:r>
      <w:r w:rsidR="00F23F74">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23F74">
        <w:rPr>
          <w:sz w:val="22"/>
          <w:szCs w:val="22"/>
        </w:rPr>
      </w:r>
      <w:r w:rsidR="00F23F74">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23F74">
        <w:rPr>
          <w:sz w:val="22"/>
          <w:szCs w:val="22"/>
        </w:rPr>
      </w:r>
      <w:r w:rsidR="00F23F74">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sectPr w:rsidR="000512B9" w:rsidSect="00F23F74">
          <w:headerReference w:type="default" r:id="rId9"/>
          <w:footerReference w:type="default" r:id="rId10"/>
          <w:headerReference w:type="first" r:id="rId11"/>
          <w:pgSz w:w="11906" w:h="16838"/>
          <w:pgMar w:top="719" w:right="720" w:bottom="1296" w:left="720" w:header="706" w:footer="706" w:gutter="0"/>
          <w:cols w:space="708"/>
          <w:titlePg/>
          <w:docGrid w:linePitch="360"/>
        </w:sectPr>
      </w:pPr>
    </w:p>
    <w:p w:rsidR="000512B9" w:rsidRDefault="000512B9" w:rsidP="0026240C">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000512B9" w:rsidRPr="00052176" w:rsidRDefault="000512B9" w:rsidP="00F55299">
      <w:pPr>
        <w:pBdr>
          <w:top w:val="single" w:sz="4" w:space="1" w:color="auto"/>
          <w:left w:val="single" w:sz="4" w:space="4" w:color="auto"/>
          <w:bottom w:val="single" w:sz="4" w:space="1" w:color="auto"/>
          <w:right w:val="single" w:sz="4" w:space="4" w:color="auto"/>
        </w:pBdr>
        <w:jc w:val="both"/>
        <w:rPr>
          <w:sz w:val="18"/>
          <w:szCs w:val="18"/>
        </w:rPr>
      </w:pPr>
    </w:p>
    <w:p w:rsidR="000512B9" w:rsidRPr="00052176" w:rsidRDefault="000512B9" w:rsidP="00F55299">
      <w:pPr>
        <w:pBdr>
          <w:top w:val="single" w:sz="4" w:space="1" w:color="auto"/>
          <w:left w:val="single" w:sz="4" w:space="4" w:color="auto"/>
          <w:bottom w:val="single" w:sz="4" w:space="1" w:color="auto"/>
          <w:right w:val="single" w:sz="4" w:space="4" w:color="auto"/>
        </w:pBdr>
        <w:jc w:val="both"/>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rsidR="000512B9" w:rsidRDefault="000512B9" w:rsidP="00F55299">
      <w:pPr>
        <w:pBdr>
          <w:top w:val="single" w:sz="4" w:space="1" w:color="auto"/>
          <w:left w:val="single" w:sz="4" w:space="4" w:color="auto"/>
          <w:bottom w:val="single" w:sz="4" w:space="1" w:color="auto"/>
          <w:right w:val="single" w:sz="4" w:space="4" w:color="auto"/>
        </w:pBdr>
        <w:jc w:val="both"/>
        <w:rPr>
          <w:b/>
          <w:sz w:val="22"/>
          <w:szCs w:val="22"/>
          <w:u w:val="single"/>
        </w:rPr>
      </w:pPr>
    </w:p>
    <w:p w:rsidR="000512B9" w:rsidRPr="00F23AC6" w:rsidRDefault="000512B9" w:rsidP="00F55299">
      <w:pPr>
        <w:pBdr>
          <w:top w:val="single" w:sz="4" w:space="1" w:color="auto"/>
          <w:left w:val="single" w:sz="4" w:space="4" w:color="auto"/>
          <w:bottom w:val="single" w:sz="4" w:space="1" w:color="auto"/>
          <w:right w:val="single" w:sz="4" w:space="4" w:color="auto"/>
        </w:pBdr>
        <w:jc w:val="both"/>
        <w:rPr>
          <w:sz w:val="20"/>
          <w:szCs w:val="20"/>
          <w:u w:val="single"/>
        </w:rPr>
      </w:pPr>
      <w:r>
        <w:rPr>
          <w:sz w:val="20"/>
          <w:szCs w:val="20"/>
          <w:u w:val="single"/>
        </w:rPr>
        <w:t xml:space="preserve">General information on </w:t>
      </w:r>
      <w:r w:rsidRPr="00F23AC6">
        <w:rPr>
          <w:sz w:val="20"/>
          <w:szCs w:val="20"/>
          <w:u w:val="single"/>
        </w:rPr>
        <w:t>completing the application</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proofErr w:type="gramStart"/>
      <w:r>
        <w:rPr>
          <w:sz w:val="20"/>
          <w:szCs w:val="20"/>
        </w:rPr>
        <w:t>relevant</w:t>
      </w:r>
      <w:proofErr w:type="gramEnd"/>
      <w:r>
        <w:rPr>
          <w:sz w:val="20"/>
          <w:szCs w:val="20"/>
        </w:rPr>
        <w:t xml:space="preserve"> explosives</w:t>
      </w:r>
      <w:r w:rsidR="00852F6E">
        <w:rPr>
          <w:sz w:val="20"/>
          <w:szCs w:val="20"/>
        </w:rPr>
        <w:t xml:space="preserve"> </w:t>
      </w:r>
      <w:r w:rsidR="00852F6E" w:rsidRPr="006670CE">
        <w:rPr>
          <w:sz w:val="20"/>
          <w:szCs w:val="20"/>
        </w:rPr>
        <w:t>(an explosives certificate is required to acquire or keep the explosive</w:t>
      </w:r>
      <w:r w:rsidR="00A6110F" w:rsidRPr="006670CE">
        <w:rPr>
          <w:sz w:val="20"/>
          <w:szCs w:val="20"/>
        </w:rPr>
        <w:t>s</w:t>
      </w:r>
      <w:r w:rsidR="00852F6E" w:rsidRPr="006670CE">
        <w:rPr>
          <w:sz w:val="20"/>
          <w:szCs w:val="20"/>
        </w:rPr>
        <w:t>)</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proofErr w:type="gramStart"/>
      <w:r>
        <w:rPr>
          <w:sz w:val="20"/>
          <w:szCs w:val="20"/>
        </w:rPr>
        <w:t>ammunition</w:t>
      </w:r>
      <w:proofErr w:type="gramEnd"/>
      <w:r>
        <w:rPr>
          <w:sz w:val="20"/>
          <w:szCs w:val="20"/>
        </w:rPr>
        <w:t xml:space="preserve"> the acquisition of which is regulated or prohibited by virtue of the Firearms Acts 1968 to 1997</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proofErr w:type="gramStart"/>
      <w:r>
        <w:rPr>
          <w:sz w:val="20"/>
          <w:szCs w:val="20"/>
        </w:rPr>
        <w:t>smokeless</w:t>
      </w:r>
      <w:proofErr w:type="gramEnd"/>
      <w:r>
        <w:rPr>
          <w:sz w:val="20"/>
          <w:szCs w:val="20"/>
        </w:rPr>
        <w:t xml:space="preserve"> powder or percussion caps</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proofErr w:type="gramStart"/>
      <w:r>
        <w:rPr>
          <w:sz w:val="20"/>
          <w:szCs w:val="20"/>
        </w:rPr>
        <w:t>explosives</w:t>
      </w:r>
      <w:proofErr w:type="gramEnd"/>
      <w:r>
        <w:rPr>
          <w:sz w:val="20"/>
          <w:szCs w:val="20"/>
        </w:rPr>
        <w:t xml:space="preserve"> stored by a person who is registered as a firearms dealer under section 33 of the Firearms Act 1968</w:t>
      </w:r>
    </w:p>
    <w:p w:rsidR="000512B9" w:rsidRPr="00A703AD"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Pr="00395544" w:rsidRDefault="000512B9" w:rsidP="00F55299">
      <w:pPr>
        <w:pBdr>
          <w:top w:val="single" w:sz="4" w:space="1" w:color="auto"/>
          <w:left w:val="single" w:sz="4" w:space="4" w:color="auto"/>
          <w:bottom w:val="single" w:sz="4" w:space="1" w:color="auto"/>
          <w:right w:val="single" w:sz="4" w:space="4" w:color="auto"/>
        </w:pBdr>
        <w:jc w:val="both"/>
        <w:rPr>
          <w:b/>
          <w:sz w:val="20"/>
          <w:szCs w:val="20"/>
        </w:rPr>
      </w:pPr>
      <w:r w:rsidRPr="00395544">
        <w:rPr>
          <w:b/>
          <w:sz w:val="20"/>
          <w:szCs w:val="20"/>
        </w:rPr>
        <w:t>If you want to store the explosives listed above, you should use form ER2</w:t>
      </w:r>
    </w:p>
    <w:p w:rsidR="000512B9" w:rsidRDefault="000512B9" w:rsidP="00F55299">
      <w:pPr>
        <w:pBdr>
          <w:top w:val="single" w:sz="4" w:space="1" w:color="auto"/>
          <w:left w:val="single" w:sz="4" w:space="4" w:color="auto"/>
          <w:bottom w:val="single" w:sz="4" w:space="1" w:color="auto"/>
          <w:right w:val="single" w:sz="4" w:space="4" w:color="auto"/>
        </w:pBdr>
        <w:jc w:val="both"/>
        <w:rPr>
          <w:b/>
          <w:sz w:val="22"/>
          <w:szCs w:val="22"/>
        </w:rPr>
      </w:pPr>
    </w:p>
    <w:p w:rsidR="000512B9" w:rsidRPr="00390783" w:rsidRDefault="000512B9" w:rsidP="00F55299">
      <w:pPr>
        <w:pBdr>
          <w:top w:val="single" w:sz="4" w:space="1" w:color="auto"/>
          <w:left w:val="single" w:sz="4" w:space="4" w:color="auto"/>
          <w:bottom w:val="single" w:sz="4" w:space="1" w:color="auto"/>
          <w:right w:val="single" w:sz="4" w:space="4" w:color="auto"/>
        </w:pBdr>
        <w:jc w:val="both"/>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2" w:history="1">
        <w:r w:rsidRPr="00390783">
          <w:rPr>
            <w:rStyle w:val="Hyperlink"/>
            <w:rFonts w:cs="Arial"/>
            <w:b/>
            <w:sz w:val="18"/>
            <w:szCs w:val="18"/>
          </w:rPr>
          <w:t>www.hse.gov.uk/explosives/licensing/how-to-apply.htm</w:t>
        </w:r>
      </w:hyperlink>
    </w:p>
    <w:p w:rsidR="000512B9" w:rsidRDefault="000512B9" w:rsidP="00F55299">
      <w:pPr>
        <w:pBdr>
          <w:top w:val="single" w:sz="4" w:space="1" w:color="auto"/>
          <w:left w:val="single" w:sz="4" w:space="4" w:color="auto"/>
          <w:bottom w:val="single" w:sz="4" w:space="1" w:color="auto"/>
          <w:right w:val="single" w:sz="4" w:space="4" w:color="auto"/>
        </w:pBdr>
        <w:jc w:val="both"/>
        <w:rPr>
          <w:b/>
          <w:color w:val="0000FF"/>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Pr="00233A36"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00100DAE" w:rsidRPr="006670CE">
        <w:rPr>
          <w:sz w:val="20"/>
          <w:szCs w:val="20"/>
        </w:rPr>
        <w:t xml:space="preserve">The Rehabilitation of Offenders Act does not apply to corporate bodies or </w:t>
      </w:r>
      <w:r w:rsidR="00F55299" w:rsidRPr="006670CE">
        <w:rPr>
          <w:sz w:val="20"/>
          <w:szCs w:val="20"/>
        </w:rPr>
        <w:t>companies’</w:t>
      </w:r>
      <w:r w:rsidR="00100DAE" w:rsidRPr="006670CE">
        <w:rPr>
          <w:sz w:val="20"/>
          <w:szCs w:val="20"/>
        </w:rPr>
        <w:t xml:space="preserve"> .</w:t>
      </w:r>
      <w:r w:rsidRPr="006670CE">
        <w:rPr>
          <w:sz w:val="20"/>
          <w:szCs w:val="20"/>
        </w:rPr>
        <w:t>Where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3" w:history="1">
        <w:r w:rsidRPr="00233A36">
          <w:rPr>
            <w:rStyle w:val="Hyperlink"/>
            <w:rFonts w:cs="Arial"/>
            <w:sz w:val="20"/>
            <w:szCs w:val="20"/>
          </w:rPr>
          <w:t>www.hse.gov.uk/explosives/index.htm</w:t>
        </w:r>
      </w:hyperlink>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- 250kg HT4</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- 25kg HT3 (or combination of HT3 and HT4)</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- 0.1kg HT1</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- 0.1kg HT2</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b/>
          <w:sz w:val="20"/>
          <w:szCs w:val="20"/>
          <w:u w:val="single"/>
        </w:rPr>
      </w:pPr>
      <w:proofErr w:type="gramStart"/>
      <w:r>
        <w:rPr>
          <w:sz w:val="20"/>
          <w:szCs w:val="20"/>
        </w:rPr>
        <w:t>on</w:t>
      </w:r>
      <w:proofErr w:type="gramEnd"/>
      <w:r>
        <w:rPr>
          <w:sz w:val="20"/>
          <w:szCs w:val="20"/>
        </w:rPr>
        <w:t xml:space="preserve">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rsidR="000512B9" w:rsidRDefault="000512B9" w:rsidP="00F55299">
      <w:pPr>
        <w:pBdr>
          <w:top w:val="single" w:sz="4" w:space="1" w:color="auto"/>
          <w:left w:val="single" w:sz="4" w:space="4" w:color="auto"/>
          <w:bottom w:val="single" w:sz="4" w:space="1" w:color="auto"/>
          <w:right w:val="single" w:sz="4" w:space="4" w:color="auto"/>
        </w:pBdr>
        <w:jc w:val="both"/>
        <w:rPr>
          <w:b/>
          <w:sz w:val="20"/>
          <w:szCs w:val="20"/>
          <w:u w:val="single"/>
        </w:rPr>
      </w:pPr>
    </w:p>
    <w:p w:rsidR="000512B9" w:rsidRDefault="000512B9" w:rsidP="00F55299">
      <w:pPr>
        <w:pBdr>
          <w:top w:val="single" w:sz="4" w:space="1" w:color="auto"/>
          <w:left w:val="single" w:sz="4" w:space="4" w:color="auto"/>
          <w:bottom w:val="single" w:sz="4" w:space="1" w:color="auto"/>
          <w:right w:val="single" w:sz="4" w:space="4" w:color="auto"/>
        </w:pBdr>
        <w:jc w:val="both"/>
        <w:rPr>
          <w:b/>
          <w:sz w:val="20"/>
          <w:szCs w:val="20"/>
          <w:u w:val="single"/>
        </w:rPr>
      </w:pPr>
    </w:p>
    <w:p w:rsidR="000512B9" w:rsidRDefault="000512B9" w:rsidP="00F55299">
      <w:pPr>
        <w:pBdr>
          <w:top w:val="single" w:sz="4" w:space="1" w:color="auto"/>
          <w:left w:val="single" w:sz="4" w:space="4" w:color="auto"/>
          <w:bottom w:val="single" w:sz="4" w:space="1" w:color="auto"/>
          <w:right w:val="single" w:sz="4" w:space="4" w:color="auto"/>
        </w:pBdr>
        <w:jc w:val="both"/>
        <w:rPr>
          <w:b/>
          <w:sz w:val="20"/>
          <w:szCs w:val="20"/>
          <w:u w:val="single"/>
        </w:rPr>
      </w:pPr>
    </w:p>
    <w:p w:rsidR="000512B9" w:rsidRDefault="000512B9" w:rsidP="00F55299">
      <w:pPr>
        <w:pBdr>
          <w:top w:val="single" w:sz="4" w:space="1" w:color="auto"/>
          <w:left w:val="single" w:sz="4" w:space="4" w:color="auto"/>
          <w:bottom w:val="single" w:sz="4" w:space="1" w:color="auto"/>
          <w:right w:val="single" w:sz="4" w:space="4" w:color="auto"/>
        </w:pBdr>
        <w:jc w:val="both"/>
        <w:rPr>
          <w:b/>
          <w:sz w:val="20"/>
          <w:szCs w:val="20"/>
          <w:u w:val="single"/>
        </w:rPr>
      </w:pPr>
    </w:p>
    <w:p w:rsidR="000512B9" w:rsidRDefault="000512B9" w:rsidP="00F55299">
      <w:pPr>
        <w:pBdr>
          <w:top w:val="single" w:sz="4" w:space="1" w:color="auto"/>
          <w:left w:val="single" w:sz="4" w:space="4" w:color="auto"/>
          <w:bottom w:val="single" w:sz="4" w:space="1" w:color="auto"/>
          <w:right w:val="single" w:sz="4" w:space="4" w:color="auto"/>
        </w:pBdr>
        <w:jc w:val="both"/>
        <w:rPr>
          <w:b/>
          <w:sz w:val="20"/>
          <w:szCs w:val="20"/>
          <w:u w:val="single"/>
        </w:rPr>
      </w:pPr>
    </w:p>
    <w:p w:rsidR="000512B9" w:rsidRDefault="000512B9" w:rsidP="00F55299">
      <w:pPr>
        <w:pBdr>
          <w:top w:val="single" w:sz="4" w:space="1" w:color="auto"/>
          <w:left w:val="single" w:sz="4" w:space="4" w:color="auto"/>
          <w:bottom w:val="single" w:sz="4" w:space="1" w:color="auto"/>
          <w:right w:val="single" w:sz="4" w:space="4" w:color="auto"/>
        </w:pBdr>
        <w:jc w:val="both"/>
        <w:rPr>
          <w:b/>
          <w:sz w:val="20"/>
          <w:szCs w:val="20"/>
          <w:u w:val="single"/>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u w:val="single"/>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sidRPr="002D73DA">
        <w:rPr>
          <w:sz w:val="20"/>
          <w:szCs w:val="20"/>
        </w:rPr>
        <w:t xml:space="preserve">7. If the store is subject to separation distances you will also need to provide an Ordnance Survey </w:t>
      </w:r>
      <w:proofErr w:type="spellStart"/>
      <w:r w:rsidRPr="002D73DA">
        <w:rPr>
          <w:sz w:val="20"/>
          <w:szCs w:val="20"/>
        </w:rPr>
        <w:t>Siteplan</w:t>
      </w:r>
      <w:proofErr w:type="spellEnd"/>
      <w:r w:rsidRPr="002D73DA">
        <w:rPr>
          <w:sz w:val="20"/>
          <w:szCs w:val="20"/>
        </w:rPr>
        <w:t xml:space="preserve">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w:t>
      </w:r>
      <w:proofErr w:type="spellStart"/>
      <w:r w:rsidRPr="002D73DA">
        <w:rPr>
          <w:sz w:val="20"/>
          <w:szCs w:val="20"/>
        </w:rPr>
        <w:t>SuperPlan</w:t>
      </w:r>
      <w:proofErr w:type="spellEnd"/>
      <w:r w:rsidRPr="002D73DA">
        <w:rPr>
          <w:sz w:val="20"/>
          <w:szCs w:val="20"/>
        </w:rPr>
        <w:t xml:space="preserve">. Where this plan </w:t>
      </w:r>
      <w:r>
        <w:rPr>
          <w:sz w:val="20"/>
          <w:szCs w:val="20"/>
        </w:rPr>
        <w:t>c</w:t>
      </w:r>
      <w:r w:rsidRPr="002D73DA">
        <w:rPr>
          <w:sz w:val="20"/>
          <w:szCs w:val="20"/>
        </w:rPr>
        <w:t>learly identifies the location of the site in relation to its surroundings it can be substituted for the plan referred to in 6 above.</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8B4C3F" w:rsidRDefault="000512B9" w:rsidP="00F55299">
      <w:pPr>
        <w:pBdr>
          <w:top w:val="single" w:sz="4" w:space="1" w:color="auto"/>
          <w:left w:val="single" w:sz="4" w:space="4" w:color="auto"/>
          <w:bottom w:val="single" w:sz="4" w:space="1" w:color="auto"/>
          <w:right w:val="single" w:sz="4" w:space="4" w:color="auto"/>
        </w:pBdr>
        <w:jc w:val="both"/>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rsidR="008B4C3F" w:rsidRDefault="008B4C3F" w:rsidP="00F55299">
      <w:pPr>
        <w:pBdr>
          <w:top w:val="single" w:sz="4" w:space="1" w:color="auto"/>
          <w:left w:val="single" w:sz="4" w:space="4" w:color="auto"/>
          <w:bottom w:val="single" w:sz="4" w:space="1" w:color="auto"/>
          <w:right w:val="single" w:sz="4" w:space="4" w:color="auto"/>
        </w:pBdr>
        <w:jc w:val="both"/>
        <w:rPr>
          <w:sz w:val="20"/>
          <w:szCs w:val="20"/>
        </w:rPr>
      </w:pPr>
    </w:p>
    <w:p w:rsidR="008B4C3F" w:rsidRDefault="008B4C3F" w:rsidP="00F55299">
      <w:pPr>
        <w:pBdr>
          <w:top w:val="single" w:sz="4" w:space="1" w:color="auto"/>
          <w:left w:val="single" w:sz="4" w:space="4" w:color="auto"/>
          <w:bottom w:val="single" w:sz="4" w:space="1" w:color="auto"/>
          <w:right w:val="single" w:sz="4" w:space="4" w:color="auto"/>
        </w:pBdr>
        <w:jc w:val="both"/>
        <w:rPr>
          <w:sz w:val="20"/>
          <w:szCs w:val="20"/>
        </w:rPr>
      </w:pPr>
      <w:r w:rsidRPr="002D73DA">
        <w:rPr>
          <w:sz w:val="20"/>
          <w:szCs w:val="20"/>
        </w:rPr>
        <w:t xml:space="preserve">10. The fee must also be submitted with the application. Information on fees can be found at </w:t>
      </w:r>
      <w:hyperlink r:id="rId14"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rsidR="008B4C3F" w:rsidRDefault="008B4C3F" w:rsidP="00F55299">
      <w:pPr>
        <w:pBdr>
          <w:top w:val="single" w:sz="4" w:space="1" w:color="auto"/>
          <w:left w:val="single" w:sz="4" w:space="4" w:color="auto"/>
          <w:bottom w:val="single" w:sz="4" w:space="1" w:color="auto"/>
          <w:right w:val="single" w:sz="4" w:space="4" w:color="auto"/>
        </w:pBdr>
        <w:jc w:val="both"/>
        <w:rPr>
          <w:sz w:val="20"/>
          <w:szCs w:val="20"/>
        </w:rPr>
      </w:pPr>
    </w:p>
    <w:p w:rsidR="008B4C3F" w:rsidRPr="008B4C3F" w:rsidRDefault="008B4C3F" w:rsidP="00F55299">
      <w:pPr>
        <w:pBdr>
          <w:top w:val="single" w:sz="4" w:space="1" w:color="auto"/>
          <w:left w:val="single" w:sz="4" w:space="4" w:color="auto"/>
          <w:bottom w:val="single" w:sz="4" w:space="1" w:color="auto"/>
          <w:right w:val="single" w:sz="4" w:space="4" w:color="auto"/>
        </w:pBdr>
        <w:jc w:val="both"/>
        <w:rPr>
          <w:b/>
          <w:sz w:val="20"/>
          <w:szCs w:val="20"/>
        </w:rPr>
      </w:pPr>
      <w:r w:rsidRPr="008B4C3F">
        <w:rPr>
          <w:b/>
          <w:sz w:val="20"/>
          <w:szCs w:val="20"/>
          <w:u w:val="single"/>
        </w:rPr>
        <w:t>Renewal of licence</w:t>
      </w:r>
      <w:r w:rsidRPr="008B4C3F">
        <w:rPr>
          <w:b/>
          <w:sz w:val="20"/>
          <w:szCs w:val="20"/>
        </w:rPr>
        <w:t xml:space="preserve"> </w:t>
      </w:r>
    </w:p>
    <w:p w:rsidR="008B4C3F" w:rsidRPr="008B4C3F" w:rsidRDefault="008B4C3F" w:rsidP="00F55299">
      <w:pPr>
        <w:pBdr>
          <w:top w:val="single" w:sz="4" w:space="1" w:color="auto"/>
          <w:left w:val="single" w:sz="4" w:space="4" w:color="auto"/>
          <w:bottom w:val="single" w:sz="4" w:space="1" w:color="auto"/>
          <w:right w:val="single" w:sz="4" w:space="4" w:color="auto"/>
        </w:pBdr>
        <w:jc w:val="both"/>
        <w:rPr>
          <w:sz w:val="20"/>
          <w:szCs w:val="20"/>
        </w:rPr>
      </w:pPr>
    </w:p>
    <w:p w:rsidR="008B4C3F" w:rsidRDefault="008B4C3F" w:rsidP="00F55299">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rsidR="008B4C3F" w:rsidRDefault="008B4C3F" w:rsidP="00F55299">
      <w:pPr>
        <w:pBdr>
          <w:top w:val="single" w:sz="4" w:space="1" w:color="auto"/>
          <w:left w:val="single" w:sz="4" w:space="4" w:color="auto"/>
          <w:bottom w:val="single" w:sz="4" w:space="1" w:color="auto"/>
          <w:right w:val="single" w:sz="4" w:space="4" w:color="auto"/>
        </w:pBdr>
        <w:jc w:val="both"/>
        <w:rPr>
          <w:sz w:val="20"/>
          <w:szCs w:val="20"/>
        </w:rPr>
      </w:pPr>
    </w:p>
    <w:p w:rsidR="000512B9" w:rsidRPr="009954BE" w:rsidRDefault="000512B9" w:rsidP="00F55299">
      <w:pPr>
        <w:pBdr>
          <w:top w:val="single" w:sz="4" w:space="1" w:color="auto"/>
          <w:left w:val="single" w:sz="4" w:space="4" w:color="auto"/>
          <w:bottom w:val="single" w:sz="4" w:space="1" w:color="auto"/>
          <w:right w:val="single" w:sz="4" w:space="4" w:color="auto"/>
        </w:pBdr>
        <w:jc w:val="both"/>
        <w:rPr>
          <w:b/>
          <w:sz w:val="20"/>
          <w:szCs w:val="20"/>
          <w:u w:val="single"/>
        </w:rPr>
      </w:pPr>
      <w:r w:rsidRPr="009954BE">
        <w:rPr>
          <w:b/>
          <w:sz w:val="20"/>
          <w:szCs w:val="20"/>
          <w:u w:val="single"/>
        </w:rPr>
        <w:t>Hazard type and quantity</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 xml:space="preserve">net </w:t>
      </w:r>
      <w:proofErr w:type="gramStart"/>
      <w:r w:rsidRPr="002D73DA">
        <w:rPr>
          <w:b/>
          <w:i/>
          <w:sz w:val="20"/>
          <w:szCs w:val="20"/>
        </w:rPr>
        <w:t>mass’</w:t>
      </w:r>
      <w:proofErr w:type="gramEnd"/>
      <w:r w:rsidRPr="002D73DA">
        <w:rPr>
          <w:sz w:val="20"/>
          <w:szCs w:val="20"/>
        </w:rPr>
        <w:t xml:space="preserve"> of the explosives.  This means the weight of the explosive contained within an article i.e. less packaging, casings, </w:t>
      </w:r>
      <w:proofErr w:type="spellStart"/>
      <w:r w:rsidRPr="002D73DA">
        <w:rPr>
          <w:sz w:val="20"/>
          <w:szCs w:val="20"/>
        </w:rPr>
        <w:t>etc</w:t>
      </w:r>
      <w:proofErr w:type="spellEnd"/>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p>
    <w:p w:rsidR="000512B9" w:rsidRPr="009954BE" w:rsidRDefault="000512B9" w:rsidP="00F55299">
      <w:pPr>
        <w:pBdr>
          <w:top w:val="single" w:sz="4" w:space="1" w:color="auto"/>
          <w:left w:val="single" w:sz="4" w:space="4" w:color="auto"/>
          <w:bottom w:val="single" w:sz="4" w:space="1" w:color="auto"/>
          <w:right w:val="single" w:sz="4" w:space="4" w:color="auto"/>
        </w:pBdr>
        <w:jc w:val="both"/>
        <w:rPr>
          <w:b/>
          <w:sz w:val="20"/>
          <w:szCs w:val="20"/>
          <w:u w:val="single"/>
        </w:rPr>
      </w:pPr>
      <w:r w:rsidRPr="009954BE">
        <w:rPr>
          <w:b/>
          <w:sz w:val="20"/>
          <w:szCs w:val="20"/>
          <w:u w:val="single"/>
        </w:rPr>
        <w:t>Period of validity</w:t>
      </w: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u w:val="single"/>
        </w:rPr>
      </w:pPr>
    </w:p>
    <w:p w:rsidR="000512B9" w:rsidRDefault="000512B9" w:rsidP="00F55299">
      <w:pPr>
        <w:pBdr>
          <w:top w:val="single" w:sz="4" w:space="1" w:color="auto"/>
          <w:left w:val="single" w:sz="4" w:space="4" w:color="auto"/>
          <w:bottom w:val="single" w:sz="4" w:space="1" w:color="auto"/>
          <w:right w:val="single" w:sz="4" w:space="4" w:color="auto"/>
        </w:pBdr>
        <w:jc w:val="both"/>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rsidR="002147DC" w:rsidRDefault="002147DC" w:rsidP="00F55299">
      <w:pPr>
        <w:pBdr>
          <w:top w:val="single" w:sz="4" w:space="1" w:color="auto"/>
          <w:left w:val="single" w:sz="4" w:space="4" w:color="auto"/>
          <w:bottom w:val="single" w:sz="4" w:space="1" w:color="auto"/>
          <w:right w:val="single" w:sz="4" w:space="4" w:color="auto"/>
        </w:pBdr>
        <w:jc w:val="both"/>
        <w:rPr>
          <w:sz w:val="20"/>
          <w:szCs w:val="20"/>
        </w:rPr>
      </w:pPr>
    </w:p>
    <w:p w:rsidR="002147DC" w:rsidRPr="006670CE" w:rsidRDefault="002147DC" w:rsidP="00F55299">
      <w:pPr>
        <w:pBdr>
          <w:top w:val="single" w:sz="4" w:space="1" w:color="auto"/>
          <w:left w:val="single" w:sz="4" w:space="4" w:color="auto"/>
          <w:bottom w:val="single" w:sz="4" w:space="1" w:color="auto"/>
          <w:right w:val="single" w:sz="4" w:space="4" w:color="auto"/>
        </w:pBdr>
        <w:jc w:val="both"/>
        <w:rPr>
          <w:b/>
          <w:sz w:val="20"/>
          <w:szCs w:val="20"/>
          <w:u w:val="single"/>
        </w:rPr>
      </w:pPr>
      <w:r w:rsidRPr="006670CE">
        <w:rPr>
          <w:b/>
          <w:sz w:val="20"/>
          <w:szCs w:val="20"/>
          <w:u w:val="single"/>
        </w:rPr>
        <w:t xml:space="preserve">Insurance </w:t>
      </w:r>
    </w:p>
    <w:p w:rsidR="004B1C0B" w:rsidRPr="006670CE" w:rsidRDefault="004B1C0B" w:rsidP="00F55299">
      <w:pPr>
        <w:pBdr>
          <w:top w:val="single" w:sz="4" w:space="1" w:color="auto"/>
          <w:left w:val="single" w:sz="4" w:space="4" w:color="auto"/>
          <w:bottom w:val="single" w:sz="4" w:space="1" w:color="auto"/>
          <w:right w:val="single" w:sz="4" w:space="4" w:color="auto"/>
        </w:pBdr>
        <w:jc w:val="both"/>
        <w:rPr>
          <w:b/>
          <w:sz w:val="20"/>
          <w:szCs w:val="20"/>
        </w:rPr>
      </w:pPr>
    </w:p>
    <w:p w:rsidR="002147DC" w:rsidRPr="006670CE" w:rsidRDefault="004B1C0B" w:rsidP="00F55299">
      <w:pPr>
        <w:pBdr>
          <w:top w:val="single" w:sz="4" w:space="1" w:color="auto"/>
          <w:left w:val="single" w:sz="4" w:space="4" w:color="auto"/>
          <w:bottom w:val="single" w:sz="4" w:space="1" w:color="auto"/>
          <w:right w:val="single" w:sz="4" w:space="4" w:color="auto"/>
        </w:pBdr>
        <w:jc w:val="both"/>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r:id="rId15" w:history="1">
        <w:r w:rsidRPr="006670CE">
          <w:rPr>
            <w:rStyle w:val="Hyperlink"/>
            <w:iCs/>
            <w:sz w:val="20"/>
            <w:szCs w:val="20"/>
            <w:lang w:eastAsia="en-GB"/>
          </w:rPr>
          <w:t>http://www.hse.gov.uk/pubns/hse40.pdf</w:t>
        </w:r>
      </w:hyperlink>
    </w:p>
    <w:p w:rsidR="004B1C0B" w:rsidRPr="006670CE" w:rsidRDefault="004B1C0B" w:rsidP="00F55299">
      <w:pPr>
        <w:pBdr>
          <w:top w:val="single" w:sz="4" w:space="1" w:color="auto"/>
          <w:left w:val="single" w:sz="4" w:space="4" w:color="auto"/>
          <w:bottom w:val="single" w:sz="4" w:space="1" w:color="auto"/>
          <w:right w:val="single" w:sz="4" w:space="4" w:color="auto"/>
        </w:pBdr>
        <w:jc w:val="both"/>
        <w:rPr>
          <w:rStyle w:val="Hyperlink"/>
          <w:rFonts w:cs="Arial"/>
          <w:iCs/>
          <w:sz w:val="20"/>
          <w:szCs w:val="20"/>
          <w:lang w:eastAsia="en-GB"/>
        </w:rPr>
      </w:pPr>
    </w:p>
    <w:p w:rsidR="002147DC" w:rsidRDefault="004B1C0B" w:rsidP="00F55299">
      <w:pPr>
        <w:pBdr>
          <w:top w:val="single" w:sz="4" w:space="1" w:color="auto"/>
          <w:left w:val="single" w:sz="4" w:space="4" w:color="auto"/>
          <w:bottom w:val="single" w:sz="4" w:space="1" w:color="auto"/>
          <w:right w:val="single" w:sz="4" w:space="4" w:color="auto"/>
        </w:pBdr>
        <w:jc w:val="both"/>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00465542" w:rsidRPr="006670CE">
        <w:rPr>
          <w:iCs/>
          <w:sz w:val="20"/>
          <w:szCs w:val="20"/>
        </w:rPr>
        <w:t>.</w:t>
      </w:r>
    </w:p>
    <w:p w:rsidR="004B1C0B" w:rsidRPr="00465542" w:rsidRDefault="004B1C0B" w:rsidP="00F55299">
      <w:pPr>
        <w:pBdr>
          <w:top w:val="single" w:sz="4" w:space="1" w:color="auto"/>
          <w:left w:val="single" w:sz="4" w:space="4" w:color="auto"/>
          <w:bottom w:val="single" w:sz="4" w:space="1" w:color="auto"/>
          <w:right w:val="single" w:sz="4" w:space="4" w:color="auto"/>
        </w:pBdr>
        <w:jc w:val="both"/>
        <w:rPr>
          <w:b/>
          <w:sz w:val="20"/>
          <w:szCs w:val="20"/>
        </w:rPr>
      </w:pPr>
    </w:p>
    <w:p w:rsidR="002147DC" w:rsidRDefault="002147DC" w:rsidP="00F55299">
      <w:pPr>
        <w:pStyle w:val="Default"/>
        <w:jc w:val="both"/>
      </w:pPr>
    </w:p>
    <w:p w:rsidR="002147DC" w:rsidRPr="002147DC" w:rsidRDefault="002147DC" w:rsidP="002147DC">
      <w:pPr>
        <w:pStyle w:val="Default"/>
        <w:rPr>
          <w:rFonts w:ascii="Helvetica 45 Light" w:hAnsi="Helvetica 45 Light" w:cs="Helvetica 45 Light"/>
        </w:rPr>
      </w:pPr>
      <w:r>
        <w:t xml:space="preserve"> </w:t>
      </w:r>
    </w:p>
    <w:sectPr w:rsidR="002147DC" w:rsidRP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D6" w:rsidRDefault="003640D6">
      <w:r>
        <w:separator/>
      </w:r>
    </w:p>
  </w:endnote>
  <w:endnote w:type="continuationSeparator" w:id="0">
    <w:p w:rsidR="003640D6" w:rsidRDefault="0036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B9" w:rsidRPr="002A4A5C" w:rsidRDefault="000512B9">
    <w:pPr>
      <w:pStyle w:val="Footer"/>
      <w:rPr>
        <w:i/>
        <w:sz w:val="20"/>
        <w:szCs w:val="20"/>
      </w:rPr>
    </w:pPr>
    <w:r w:rsidRPr="002A4A5C">
      <w:rPr>
        <w:i/>
        <w:sz w:val="20"/>
        <w:szCs w:val="20"/>
      </w:rPr>
      <w:t>ER1</w:t>
    </w:r>
    <w:r>
      <w:rPr>
        <w:i/>
        <w:sz w:val="20"/>
        <w:szCs w:val="20"/>
      </w:rPr>
      <w:t xml:space="preserve"> </w:t>
    </w:r>
    <w:r w:rsidRPr="002A4A5C">
      <w:rPr>
        <w:i/>
        <w:sz w:val="20"/>
        <w:szCs w:val="20"/>
      </w:rPr>
      <w:t>(</w:t>
    </w:r>
    <w:r w:rsidR="006670CE">
      <w:rPr>
        <w:i/>
        <w:sz w:val="20"/>
        <w:szCs w:val="20"/>
      </w:rPr>
      <w:t>06/17</w:t>
    </w:r>
    <w:r w:rsidRPr="002A4A5C">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D6" w:rsidRDefault="003640D6">
      <w:r>
        <w:separator/>
      </w:r>
    </w:p>
  </w:footnote>
  <w:footnote w:type="continuationSeparator" w:id="0">
    <w:p w:rsidR="003640D6" w:rsidRDefault="0036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B9" w:rsidRPr="009F33D0" w:rsidRDefault="000512B9" w:rsidP="00060027">
    <w:pPr>
      <w:pStyle w:val="Header"/>
      <w:tabs>
        <w:tab w:val="left" w:pos="7200"/>
      </w:tabs>
      <w:rPr>
        <w:b/>
        <w:sz w:val="20"/>
        <w:szCs w:val="20"/>
      </w:rPr>
    </w:pPr>
    <w:r>
      <w:rPr>
        <w:b/>
        <w:sz w:val="20"/>
        <w:szCs w:val="20"/>
      </w:rPr>
      <w:tab/>
    </w:r>
    <w:r>
      <w:rPr>
        <w:b/>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82" w:rsidRDefault="00F23F74">
    <w:pPr>
      <w:pStyle w:val="Header"/>
    </w:pPr>
    <w:r>
      <w:rPr>
        <w:noProof/>
        <w:lang w:eastAsia="en-GB"/>
      </w:rPr>
      <w:drawing>
        <wp:inline distT="0" distB="0" distL="0" distR="0" wp14:anchorId="26AC0A69" wp14:editId="3118161E">
          <wp:extent cx="1808497" cy="414930"/>
          <wp:effectExtent l="0" t="0" r="127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995" cy="41802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2FB7"/>
    <w:rsid w:val="000671C8"/>
    <w:rsid w:val="00081374"/>
    <w:rsid w:val="000823CD"/>
    <w:rsid w:val="0008345E"/>
    <w:rsid w:val="00083461"/>
    <w:rsid w:val="00085584"/>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50ADD"/>
    <w:rsid w:val="002537E4"/>
    <w:rsid w:val="00261E04"/>
    <w:rsid w:val="0026240C"/>
    <w:rsid w:val="00263DAC"/>
    <w:rsid w:val="0027174E"/>
    <w:rsid w:val="002727E9"/>
    <w:rsid w:val="00274AA4"/>
    <w:rsid w:val="002750E7"/>
    <w:rsid w:val="0027552F"/>
    <w:rsid w:val="0027569E"/>
    <w:rsid w:val="00277353"/>
    <w:rsid w:val="00280074"/>
    <w:rsid w:val="00280BFB"/>
    <w:rsid w:val="00280C9D"/>
    <w:rsid w:val="002815AE"/>
    <w:rsid w:val="002901D9"/>
    <w:rsid w:val="00293BDA"/>
    <w:rsid w:val="00297AA3"/>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40D6"/>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252D"/>
    <w:rsid w:val="003E3626"/>
    <w:rsid w:val="003E36B7"/>
    <w:rsid w:val="003E4149"/>
    <w:rsid w:val="003F3BC7"/>
    <w:rsid w:val="00402926"/>
    <w:rsid w:val="00403B77"/>
    <w:rsid w:val="0040449C"/>
    <w:rsid w:val="00404ECD"/>
    <w:rsid w:val="004050C0"/>
    <w:rsid w:val="004071EE"/>
    <w:rsid w:val="004101E6"/>
    <w:rsid w:val="004114D0"/>
    <w:rsid w:val="004146F8"/>
    <w:rsid w:val="0042057D"/>
    <w:rsid w:val="0042246F"/>
    <w:rsid w:val="004238BF"/>
    <w:rsid w:val="00426D76"/>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C45C7"/>
    <w:rsid w:val="004D415C"/>
    <w:rsid w:val="004D6402"/>
    <w:rsid w:val="004E4489"/>
    <w:rsid w:val="004E6EDD"/>
    <w:rsid w:val="00501D2A"/>
    <w:rsid w:val="00506D49"/>
    <w:rsid w:val="00507EBF"/>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CE6"/>
    <w:rsid w:val="0078284D"/>
    <w:rsid w:val="007828C0"/>
    <w:rsid w:val="00783125"/>
    <w:rsid w:val="007838B6"/>
    <w:rsid w:val="00790596"/>
    <w:rsid w:val="007910DE"/>
    <w:rsid w:val="00791BF9"/>
    <w:rsid w:val="00792FF6"/>
    <w:rsid w:val="00793D93"/>
    <w:rsid w:val="007957D8"/>
    <w:rsid w:val="00796836"/>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31F42"/>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E03"/>
    <w:rsid w:val="009D2BC7"/>
    <w:rsid w:val="009D2E89"/>
    <w:rsid w:val="009D2F84"/>
    <w:rsid w:val="009D2FB2"/>
    <w:rsid w:val="009E0ADF"/>
    <w:rsid w:val="009F33D0"/>
    <w:rsid w:val="009F7B6A"/>
    <w:rsid w:val="00A017D0"/>
    <w:rsid w:val="00A1082A"/>
    <w:rsid w:val="00A10FE4"/>
    <w:rsid w:val="00A110B8"/>
    <w:rsid w:val="00A1391D"/>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40935"/>
    <w:rsid w:val="00E42E26"/>
    <w:rsid w:val="00E43185"/>
    <w:rsid w:val="00E441F7"/>
    <w:rsid w:val="00E47B2F"/>
    <w:rsid w:val="00E51923"/>
    <w:rsid w:val="00E520E4"/>
    <w:rsid w:val="00E533B7"/>
    <w:rsid w:val="00E57B4D"/>
    <w:rsid w:val="00E63E0D"/>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23F74"/>
    <w:rsid w:val="00F31DEB"/>
    <w:rsid w:val="00F349F5"/>
    <w:rsid w:val="00F34D5B"/>
    <w:rsid w:val="00F35324"/>
    <w:rsid w:val="00F40A88"/>
    <w:rsid w:val="00F45EAE"/>
    <w:rsid w:val="00F47FFD"/>
    <w:rsid w:val="00F52311"/>
    <w:rsid w:val="00F54F7C"/>
    <w:rsid w:val="00F55299"/>
    <w:rsid w:val="00F5786F"/>
    <w:rsid w:val="00F621C8"/>
    <w:rsid w:val="00F637F2"/>
    <w:rsid w:val="00F73900"/>
    <w:rsid w:val="00F773B3"/>
    <w:rsid w:val="00F82A0A"/>
    <w:rsid w:val="00F91737"/>
    <w:rsid w:val="00F92692"/>
    <w:rsid w:val="00F9540F"/>
    <w:rsid w:val="00FA0EC8"/>
    <w:rsid w:val="00FA14F1"/>
    <w:rsid w:val="00FA6118"/>
    <w:rsid w:val="00FA680F"/>
    <w:rsid w:val="00FB482A"/>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semiHidden/>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semiHidden/>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gov.uk/explosives/licensing/how-to-appl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se.gov.uk/pubns/hse40.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004B-1103-4B99-A513-BFAE375D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14271</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dthomas1</dc:creator>
  <cp:lastModifiedBy>Rachel Hallam</cp:lastModifiedBy>
  <cp:revision>2</cp:revision>
  <cp:lastPrinted>2017-07-31T09:25:00Z</cp:lastPrinted>
  <dcterms:created xsi:type="dcterms:W3CDTF">2017-07-31T09:26:00Z</dcterms:created>
  <dcterms:modified xsi:type="dcterms:W3CDTF">2017-07-31T09:26:00Z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